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13FC" w14:textId="77777777" w:rsidR="00605B19" w:rsidRDefault="00605B19" w:rsidP="00C33DAF">
      <w:pPr>
        <w:jc w:val="center"/>
        <w:rPr>
          <w:rFonts w:ascii="Times New Roman" w:hAnsi="Times New Roman" w:cs="Times New Roman"/>
          <w:b/>
          <w:sz w:val="24"/>
          <w:szCs w:val="24"/>
        </w:rPr>
      </w:pPr>
    </w:p>
    <w:p w14:paraId="7DD6F2B6" w14:textId="77777777" w:rsidR="00605B19" w:rsidRDefault="00605B19" w:rsidP="00C33DAF">
      <w:pPr>
        <w:jc w:val="center"/>
        <w:rPr>
          <w:rFonts w:ascii="Times New Roman" w:hAnsi="Times New Roman" w:cs="Times New Roman"/>
          <w:b/>
          <w:sz w:val="24"/>
          <w:szCs w:val="24"/>
        </w:rPr>
      </w:pPr>
    </w:p>
    <w:p w14:paraId="7F4CED2E" w14:textId="2A11898F" w:rsidR="00B54B3D" w:rsidRPr="00605B19" w:rsidRDefault="00B54B3D" w:rsidP="00C33DAF">
      <w:pPr>
        <w:jc w:val="center"/>
        <w:rPr>
          <w:rFonts w:ascii="Times New Roman" w:hAnsi="Times New Roman" w:cs="Times New Roman"/>
          <w:b/>
          <w:sz w:val="24"/>
          <w:szCs w:val="24"/>
        </w:rPr>
      </w:pPr>
      <w:r w:rsidRPr="00605B19">
        <w:rPr>
          <w:rFonts w:ascii="Times New Roman" w:hAnsi="Times New Roman" w:cs="Times New Roman"/>
          <w:b/>
          <w:sz w:val="24"/>
          <w:szCs w:val="24"/>
        </w:rPr>
        <w:t>SVEUČILIŠTE JOSIPA JURJA STROSSMAYERA U OSIJEKU</w:t>
      </w:r>
    </w:p>
    <w:p w14:paraId="4533F166" w14:textId="7A7464F9" w:rsidR="00B54B3D" w:rsidRPr="00605B19" w:rsidRDefault="00514A24" w:rsidP="00C33DAF">
      <w:pPr>
        <w:jc w:val="center"/>
        <w:rPr>
          <w:rFonts w:ascii="Times New Roman" w:hAnsi="Times New Roman" w:cs="Times New Roman"/>
          <w:b/>
          <w:sz w:val="24"/>
          <w:szCs w:val="24"/>
        </w:rPr>
      </w:pPr>
      <w:r>
        <w:rPr>
          <w:rFonts w:ascii="Times New Roman" w:hAnsi="Times New Roman" w:cs="Times New Roman"/>
          <w:b/>
          <w:sz w:val="24"/>
          <w:szCs w:val="24"/>
        </w:rPr>
        <w:t>MEDICINSKI</w:t>
      </w:r>
      <w:r w:rsidR="00B54B3D" w:rsidRPr="00605B19">
        <w:rPr>
          <w:rFonts w:ascii="Times New Roman" w:hAnsi="Times New Roman" w:cs="Times New Roman"/>
          <w:b/>
          <w:sz w:val="24"/>
          <w:szCs w:val="24"/>
        </w:rPr>
        <w:t xml:space="preserve"> FAKULTET OSIJEK</w:t>
      </w:r>
    </w:p>
    <w:p w14:paraId="74C0C146" w14:textId="77777777" w:rsidR="00B54B3D" w:rsidRPr="00605B19" w:rsidRDefault="00B54B3D" w:rsidP="00C33DAF">
      <w:pPr>
        <w:jc w:val="center"/>
        <w:rPr>
          <w:rFonts w:ascii="Times New Roman" w:hAnsi="Times New Roman" w:cs="Times New Roman"/>
          <w:b/>
          <w:bCs/>
          <w:color w:val="FF0000"/>
          <w:sz w:val="24"/>
          <w:szCs w:val="24"/>
        </w:rPr>
      </w:pPr>
    </w:p>
    <w:p w14:paraId="21C397DD" w14:textId="77777777" w:rsidR="00B54B3D" w:rsidRPr="00605B19" w:rsidRDefault="00B54B3D" w:rsidP="00C33DAF">
      <w:pPr>
        <w:jc w:val="center"/>
        <w:rPr>
          <w:rFonts w:ascii="Times New Roman" w:hAnsi="Times New Roman" w:cs="Times New Roman"/>
          <w:b/>
          <w:bCs/>
          <w:color w:val="FF0000"/>
          <w:sz w:val="24"/>
          <w:szCs w:val="24"/>
        </w:rPr>
      </w:pPr>
    </w:p>
    <w:p w14:paraId="67A5AF75" w14:textId="77777777" w:rsidR="00B54B3D" w:rsidRPr="00605B19" w:rsidRDefault="00B54B3D" w:rsidP="00C33DAF">
      <w:pPr>
        <w:jc w:val="center"/>
        <w:rPr>
          <w:rFonts w:ascii="Times New Roman" w:hAnsi="Times New Roman" w:cs="Times New Roman"/>
          <w:b/>
          <w:bCs/>
          <w:color w:val="FF0000"/>
          <w:sz w:val="24"/>
          <w:szCs w:val="24"/>
        </w:rPr>
      </w:pPr>
    </w:p>
    <w:p w14:paraId="5A4901DB" w14:textId="77777777" w:rsidR="00B54B3D" w:rsidRPr="00605B19" w:rsidRDefault="00B54B3D" w:rsidP="00C33DAF">
      <w:pPr>
        <w:jc w:val="center"/>
        <w:rPr>
          <w:rFonts w:ascii="Times New Roman" w:hAnsi="Times New Roman" w:cs="Times New Roman"/>
          <w:b/>
          <w:bCs/>
          <w:color w:val="FF0000"/>
          <w:sz w:val="24"/>
          <w:szCs w:val="24"/>
        </w:rPr>
      </w:pPr>
    </w:p>
    <w:p w14:paraId="3DD90D0B" w14:textId="77777777" w:rsidR="00B54B3D" w:rsidRPr="00605B19" w:rsidRDefault="00B54B3D" w:rsidP="00C33DAF">
      <w:pPr>
        <w:jc w:val="center"/>
        <w:rPr>
          <w:rFonts w:ascii="Times New Roman" w:hAnsi="Times New Roman" w:cs="Times New Roman"/>
          <w:b/>
          <w:bCs/>
          <w:color w:val="FF0000"/>
          <w:sz w:val="24"/>
          <w:szCs w:val="24"/>
        </w:rPr>
      </w:pPr>
    </w:p>
    <w:p w14:paraId="4AD63AB5" w14:textId="77777777" w:rsidR="00B54B3D" w:rsidRPr="00605B19" w:rsidRDefault="00B54B3D" w:rsidP="00C33DAF">
      <w:pPr>
        <w:jc w:val="center"/>
        <w:rPr>
          <w:rFonts w:ascii="Times New Roman" w:hAnsi="Times New Roman" w:cs="Times New Roman"/>
          <w:b/>
          <w:bCs/>
          <w:color w:val="FF0000"/>
          <w:sz w:val="24"/>
          <w:szCs w:val="24"/>
        </w:rPr>
      </w:pPr>
    </w:p>
    <w:p w14:paraId="1797182F" w14:textId="77777777" w:rsidR="00B54B3D" w:rsidRPr="00605B19" w:rsidRDefault="00B54B3D" w:rsidP="00C33DAF">
      <w:pPr>
        <w:jc w:val="center"/>
        <w:rPr>
          <w:rFonts w:ascii="Times New Roman" w:hAnsi="Times New Roman" w:cs="Times New Roman"/>
          <w:b/>
          <w:bCs/>
          <w:color w:val="FF0000"/>
          <w:sz w:val="24"/>
          <w:szCs w:val="24"/>
        </w:rPr>
      </w:pPr>
    </w:p>
    <w:p w14:paraId="542504B9" w14:textId="77777777" w:rsidR="00605B19" w:rsidRPr="00605B19" w:rsidRDefault="00605B19" w:rsidP="00605B19">
      <w:pPr>
        <w:pStyle w:val="Default"/>
        <w:jc w:val="center"/>
        <w:rPr>
          <w:rFonts w:ascii="Times New Roman" w:hAnsi="Times New Roman" w:cs="Times New Roman"/>
        </w:rPr>
      </w:pPr>
      <w:r w:rsidRPr="00605B19">
        <w:rPr>
          <w:rFonts w:ascii="Times New Roman" w:hAnsi="Times New Roman" w:cs="Times New Roman"/>
          <w:b/>
          <w:bCs/>
        </w:rPr>
        <w:t>PRAVILNIK</w:t>
      </w:r>
    </w:p>
    <w:p w14:paraId="2B331522" w14:textId="77777777" w:rsidR="00605B19" w:rsidRPr="00605B19" w:rsidRDefault="00605B19" w:rsidP="00605B19">
      <w:pPr>
        <w:jc w:val="center"/>
        <w:rPr>
          <w:rFonts w:ascii="Times New Roman" w:hAnsi="Times New Roman" w:cs="Times New Roman"/>
          <w:b/>
          <w:bCs/>
          <w:sz w:val="24"/>
          <w:szCs w:val="24"/>
        </w:rPr>
      </w:pPr>
      <w:r w:rsidRPr="00605B19">
        <w:rPr>
          <w:rFonts w:ascii="Times New Roman" w:hAnsi="Times New Roman" w:cs="Times New Roman"/>
          <w:b/>
          <w:bCs/>
          <w:sz w:val="24"/>
          <w:szCs w:val="24"/>
        </w:rPr>
        <w:t>O PROVEDBI POSTUPAKA JEDNOSTAVNE NABAVE</w:t>
      </w:r>
    </w:p>
    <w:p w14:paraId="5B995CD9" w14:textId="77777777" w:rsidR="00B54B3D" w:rsidRPr="00605B19" w:rsidRDefault="00B54B3D" w:rsidP="00C33DAF">
      <w:pPr>
        <w:jc w:val="center"/>
        <w:rPr>
          <w:rFonts w:ascii="Times New Roman" w:hAnsi="Times New Roman" w:cs="Times New Roman"/>
          <w:b/>
          <w:bCs/>
          <w:sz w:val="24"/>
          <w:szCs w:val="24"/>
        </w:rPr>
      </w:pPr>
      <w:r w:rsidRPr="00605B19">
        <w:rPr>
          <w:rFonts w:ascii="Times New Roman" w:hAnsi="Times New Roman" w:cs="Times New Roman"/>
          <w:b/>
          <w:bCs/>
          <w:sz w:val="24"/>
          <w:szCs w:val="24"/>
        </w:rPr>
        <w:t>(Nacrt prijedloga)</w:t>
      </w:r>
    </w:p>
    <w:p w14:paraId="258BD7A3" w14:textId="77777777" w:rsidR="00B54B3D" w:rsidRPr="00605B19" w:rsidRDefault="00B54B3D" w:rsidP="00C33DAF">
      <w:pPr>
        <w:jc w:val="center"/>
        <w:rPr>
          <w:rFonts w:ascii="Times New Roman" w:hAnsi="Times New Roman" w:cs="Times New Roman"/>
          <w:b/>
          <w:bCs/>
          <w:color w:val="FF0000"/>
          <w:sz w:val="24"/>
          <w:szCs w:val="24"/>
        </w:rPr>
      </w:pPr>
    </w:p>
    <w:p w14:paraId="00DC43C9" w14:textId="77777777" w:rsidR="00C33DAF" w:rsidRPr="00605B19" w:rsidRDefault="00C33DAF" w:rsidP="009C0B92">
      <w:pPr>
        <w:rPr>
          <w:rFonts w:ascii="Times New Roman" w:hAnsi="Times New Roman" w:cs="Times New Roman"/>
          <w:b/>
          <w:bCs/>
          <w:color w:val="FF0000"/>
          <w:sz w:val="24"/>
          <w:szCs w:val="24"/>
        </w:rPr>
      </w:pPr>
    </w:p>
    <w:p w14:paraId="1D213902" w14:textId="77777777" w:rsidR="00B54B3D" w:rsidRPr="00605B19" w:rsidRDefault="00B54B3D" w:rsidP="009C0B92">
      <w:pPr>
        <w:rPr>
          <w:rFonts w:ascii="Times New Roman" w:hAnsi="Times New Roman" w:cs="Times New Roman"/>
          <w:sz w:val="24"/>
          <w:szCs w:val="24"/>
        </w:rPr>
      </w:pPr>
    </w:p>
    <w:p w14:paraId="1E94C40B" w14:textId="77777777" w:rsidR="00B54B3D" w:rsidRPr="00605B19" w:rsidRDefault="00B54B3D" w:rsidP="009C0B92">
      <w:pPr>
        <w:rPr>
          <w:rFonts w:ascii="Times New Roman" w:hAnsi="Times New Roman" w:cs="Times New Roman"/>
          <w:sz w:val="24"/>
          <w:szCs w:val="24"/>
        </w:rPr>
      </w:pPr>
    </w:p>
    <w:p w14:paraId="4C318F75" w14:textId="77777777" w:rsidR="00B54B3D" w:rsidRPr="00605B19" w:rsidRDefault="00B54B3D" w:rsidP="009C0B92">
      <w:pPr>
        <w:rPr>
          <w:rFonts w:ascii="Times New Roman" w:hAnsi="Times New Roman" w:cs="Times New Roman"/>
          <w:sz w:val="24"/>
          <w:szCs w:val="24"/>
        </w:rPr>
      </w:pPr>
    </w:p>
    <w:p w14:paraId="24595934" w14:textId="77777777" w:rsidR="00B54B3D" w:rsidRPr="00605B19" w:rsidRDefault="00B54B3D" w:rsidP="009C0B92">
      <w:pPr>
        <w:rPr>
          <w:rFonts w:ascii="Times New Roman" w:hAnsi="Times New Roman" w:cs="Times New Roman"/>
          <w:sz w:val="24"/>
          <w:szCs w:val="24"/>
        </w:rPr>
      </w:pPr>
    </w:p>
    <w:p w14:paraId="12BFEC05" w14:textId="77777777" w:rsidR="00B54B3D" w:rsidRPr="00605B19" w:rsidRDefault="00B54B3D" w:rsidP="009C0B92">
      <w:pPr>
        <w:rPr>
          <w:rFonts w:ascii="Times New Roman" w:hAnsi="Times New Roman" w:cs="Times New Roman"/>
          <w:sz w:val="24"/>
          <w:szCs w:val="24"/>
        </w:rPr>
      </w:pPr>
    </w:p>
    <w:p w14:paraId="67CE4445" w14:textId="77777777" w:rsidR="00B54B3D" w:rsidRPr="00605B19" w:rsidRDefault="00B54B3D" w:rsidP="009C0B92">
      <w:pPr>
        <w:rPr>
          <w:rFonts w:ascii="Times New Roman" w:hAnsi="Times New Roman" w:cs="Times New Roman"/>
          <w:sz w:val="24"/>
          <w:szCs w:val="24"/>
        </w:rPr>
      </w:pPr>
    </w:p>
    <w:p w14:paraId="6F1DFDB4" w14:textId="77777777" w:rsidR="00B54B3D" w:rsidRPr="00605B19" w:rsidRDefault="00B54B3D" w:rsidP="009C0B92">
      <w:pPr>
        <w:rPr>
          <w:rFonts w:ascii="Times New Roman" w:hAnsi="Times New Roman" w:cs="Times New Roman"/>
          <w:sz w:val="24"/>
          <w:szCs w:val="24"/>
        </w:rPr>
      </w:pPr>
    </w:p>
    <w:p w14:paraId="6C9ADF25" w14:textId="77777777" w:rsidR="00B54B3D" w:rsidRPr="00605B19" w:rsidRDefault="00B54B3D" w:rsidP="009C0B92">
      <w:pPr>
        <w:rPr>
          <w:rFonts w:ascii="Times New Roman" w:hAnsi="Times New Roman" w:cs="Times New Roman"/>
          <w:sz w:val="24"/>
          <w:szCs w:val="24"/>
        </w:rPr>
      </w:pPr>
    </w:p>
    <w:p w14:paraId="0C6F78EB" w14:textId="77777777" w:rsidR="00B54B3D" w:rsidRPr="00605B19" w:rsidRDefault="00B54B3D" w:rsidP="009C0B92">
      <w:pPr>
        <w:rPr>
          <w:rFonts w:ascii="Times New Roman" w:hAnsi="Times New Roman" w:cs="Times New Roman"/>
          <w:sz w:val="24"/>
          <w:szCs w:val="24"/>
        </w:rPr>
      </w:pPr>
    </w:p>
    <w:p w14:paraId="2B7E8732" w14:textId="77777777" w:rsidR="00B54B3D" w:rsidRPr="00605B19" w:rsidRDefault="00B54B3D" w:rsidP="009C0B92">
      <w:pPr>
        <w:rPr>
          <w:rFonts w:ascii="Times New Roman" w:hAnsi="Times New Roman" w:cs="Times New Roman"/>
          <w:sz w:val="24"/>
          <w:szCs w:val="24"/>
        </w:rPr>
      </w:pPr>
    </w:p>
    <w:p w14:paraId="30154901" w14:textId="77777777" w:rsidR="00B54B3D" w:rsidRPr="00605B19" w:rsidRDefault="00B54B3D" w:rsidP="009C0B92">
      <w:pPr>
        <w:rPr>
          <w:rFonts w:ascii="Times New Roman" w:hAnsi="Times New Roman" w:cs="Times New Roman"/>
          <w:sz w:val="24"/>
          <w:szCs w:val="24"/>
        </w:rPr>
      </w:pPr>
    </w:p>
    <w:p w14:paraId="3B9E7BE9" w14:textId="77777777" w:rsidR="00B54B3D" w:rsidRPr="00605B19" w:rsidRDefault="00B54B3D" w:rsidP="009C0B92">
      <w:pPr>
        <w:rPr>
          <w:rFonts w:ascii="Times New Roman" w:hAnsi="Times New Roman" w:cs="Times New Roman"/>
          <w:sz w:val="24"/>
          <w:szCs w:val="24"/>
        </w:rPr>
      </w:pPr>
    </w:p>
    <w:p w14:paraId="4A047D99" w14:textId="77777777" w:rsidR="00B54B3D" w:rsidRPr="00605B19" w:rsidRDefault="00B54B3D" w:rsidP="00B54B3D">
      <w:pPr>
        <w:jc w:val="center"/>
        <w:rPr>
          <w:rFonts w:ascii="Times New Roman" w:hAnsi="Times New Roman" w:cs="Times New Roman"/>
          <w:b/>
          <w:sz w:val="24"/>
          <w:szCs w:val="24"/>
        </w:rPr>
      </w:pPr>
    </w:p>
    <w:p w14:paraId="29533C43" w14:textId="77777777" w:rsidR="00B54B3D" w:rsidRPr="00605B19" w:rsidRDefault="00B54B3D" w:rsidP="00B54B3D">
      <w:pPr>
        <w:jc w:val="center"/>
        <w:rPr>
          <w:rFonts w:ascii="Times New Roman" w:hAnsi="Times New Roman" w:cs="Times New Roman"/>
          <w:b/>
          <w:sz w:val="24"/>
          <w:szCs w:val="24"/>
        </w:rPr>
      </w:pPr>
      <w:r w:rsidRPr="00605B19">
        <w:rPr>
          <w:rFonts w:ascii="Times New Roman" w:hAnsi="Times New Roman" w:cs="Times New Roman"/>
          <w:b/>
          <w:sz w:val="24"/>
          <w:szCs w:val="24"/>
        </w:rPr>
        <w:t>Osijek,__________2026. godine</w:t>
      </w:r>
    </w:p>
    <w:p w14:paraId="793B9C78" w14:textId="77777777" w:rsidR="00B54B3D" w:rsidRPr="00605B19" w:rsidRDefault="00B54B3D" w:rsidP="009C0B92">
      <w:pPr>
        <w:rPr>
          <w:rFonts w:ascii="Times New Roman" w:hAnsi="Times New Roman" w:cs="Times New Roman"/>
          <w:sz w:val="24"/>
          <w:szCs w:val="24"/>
        </w:rPr>
      </w:pPr>
    </w:p>
    <w:p w14:paraId="75D2E742" w14:textId="77777777" w:rsidR="00AD6B8E" w:rsidRPr="00605B19" w:rsidRDefault="00AD6B8E" w:rsidP="009C0B92">
      <w:pPr>
        <w:rPr>
          <w:rFonts w:ascii="Times New Roman" w:hAnsi="Times New Roman" w:cs="Times New Roman"/>
          <w:sz w:val="24"/>
          <w:szCs w:val="24"/>
        </w:rPr>
      </w:pPr>
    </w:p>
    <w:p w14:paraId="641D7A65" w14:textId="77777777" w:rsidR="00AD6B8E" w:rsidRPr="00605B19" w:rsidRDefault="00AD6B8E" w:rsidP="009C0B92">
      <w:pPr>
        <w:rPr>
          <w:rFonts w:ascii="Times New Roman" w:hAnsi="Times New Roman" w:cs="Times New Roman"/>
          <w:sz w:val="24"/>
          <w:szCs w:val="24"/>
        </w:rPr>
      </w:pPr>
    </w:p>
    <w:p w14:paraId="03F27AA7" w14:textId="77777777" w:rsidR="00AD6B8E" w:rsidRPr="00605B19" w:rsidRDefault="00AD6B8E" w:rsidP="009C0B92">
      <w:pPr>
        <w:rPr>
          <w:rFonts w:ascii="Times New Roman" w:hAnsi="Times New Roman" w:cs="Times New Roman"/>
          <w:sz w:val="24"/>
          <w:szCs w:val="24"/>
        </w:rPr>
      </w:pPr>
    </w:p>
    <w:p w14:paraId="66C2B4BD" w14:textId="77777777" w:rsidR="00605B19" w:rsidRDefault="00605B19" w:rsidP="00AD6B8E">
      <w:pPr>
        <w:jc w:val="both"/>
        <w:rPr>
          <w:rFonts w:ascii="Times New Roman" w:hAnsi="Times New Roman" w:cs="Times New Roman"/>
          <w:sz w:val="24"/>
          <w:szCs w:val="24"/>
        </w:rPr>
      </w:pPr>
    </w:p>
    <w:p w14:paraId="7EEEA864" w14:textId="30316B56" w:rsidR="00AE4254" w:rsidRPr="00605B19" w:rsidRDefault="00345874" w:rsidP="00AD6B8E">
      <w:pPr>
        <w:jc w:val="both"/>
        <w:rPr>
          <w:rFonts w:ascii="Times New Roman" w:hAnsi="Times New Roman" w:cs="Times New Roman"/>
          <w:sz w:val="24"/>
          <w:szCs w:val="24"/>
        </w:rPr>
      </w:pPr>
      <w:r w:rsidRPr="00605B19">
        <w:rPr>
          <w:rFonts w:ascii="Times New Roman" w:hAnsi="Times New Roman" w:cs="Times New Roman"/>
          <w:sz w:val="24"/>
          <w:szCs w:val="24"/>
        </w:rPr>
        <w:t xml:space="preserve">Na temelju članka 15. stavka 2. Zakona o javnoj nabavi („Narodne novine“, broj 120/16., 114/22. i 48/26.) </w:t>
      </w:r>
      <w:r w:rsidR="009C0B92" w:rsidRPr="00605B19">
        <w:rPr>
          <w:rFonts w:ascii="Times New Roman" w:hAnsi="Times New Roman" w:cs="Times New Roman"/>
          <w:sz w:val="24"/>
          <w:szCs w:val="24"/>
        </w:rPr>
        <w:t>i sukladno člank</w:t>
      </w:r>
      <w:r w:rsidR="00412441" w:rsidRPr="00605B19">
        <w:rPr>
          <w:rFonts w:ascii="Times New Roman" w:hAnsi="Times New Roman" w:cs="Times New Roman"/>
          <w:sz w:val="24"/>
          <w:szCs w:val="24"/>
        </w:rPr>
        <w:t xml:space="preserve">u </w:t>
      </w:r>
      <w:r w:rsidR="007E2A0E">
        <w:rPr>
          <w:rFonts w:ascii="Times New Roman" w:hAnsi="Times New Roman" w:cs="Times New Roman"/>
          <w:sz w:val="24"/>
          <w:szCs w:val="24"/>
        </w:rPr>
        <w:t>43</w:t>
      </w:r>
      <w:r w:rsidR="00412441" w:rsidRPr="00605B19">
        <w:rPr>
          <w:rFonts w:ascii="Times New Roman" w:hAnsi="Times New Roman" w:cs="Times New Roman"/>
          <w:sz w:val="24"/>
          <w:szCs w:val="24"/>
        </w:rPr>
        <w:t>.</w:t>
      </w:r>
      <w:r w:rsidR="0031697A" w:rsidRPr="00605B19">
        <w:rPr>
          <w:rFonts w:ascii="Times New Roman" w:hAnsi="Times New Roman" w:cs="Times New Roman"/>
          <w:sz w:val="24"/>
          <w:szCs w:val="24"/>
        </w:rPr>
        <w:t xml:space="preserve"> </w:t>
      </w:r>
      <w:r w:rsidR="00412441" w:rsidRPr="00605B19">
        <w:rPr>
          <w:rFonts w:ascii="Times New Roman" w:hAnsi="Times New Roman" w:cs="Times New Roman"/>
          <w:sz w:val="24"/>
          <w:szCs w:val="24"/>
        </w:rPr>
        <w:t>S</w:t>
      </w:r>
      <w:r w:rsidR="0031697A" w:rsidRPr="00605B19">
        <w:rPr>
          <w:rFonts w:ascii="Times New Roman" w:hAnsi="Times New Roman" w:cs="Times New Roman"/>
          <w:sz w:val="24"/>
          <w:szCs w:val="24"/>
        </w:rPr>
        <w:t xml:space="preserve">tatuta </w:t>
      </w:r>
      <w:r w:rsidR="00514A24">
        <w:rPr>
          <w:rFonts w:ascii="Times New Roman" w:hAnsi="Times New Roman" w:cs="Times New Roman"/>
          <w:sz w:val="24"/>
          <w:szCs w:val="24"/>
        </w:rPr>
        <w:t>Medicins</w:t>
      </w:r>
      <w:r w:rsidR="001C7CB9" w:rsidRPr="00605B19">
        <w:rPr>
          <w:rFonts w:ascii="Times New Roman" w:hAnsi="Times New Roman" w:cs="Times New Roman"/>
          <w:sz w:val="24"/>
          <w:szCs w:val="24"/>
        </w:rPr>
        <w:t>kog fakulteta Osijek</w:t>
      </w:r>
      <w:r w:rsidR="00AD6B8E" w:rsidRPr="00605B19">
        <w:rPr>
          <w:rFonts w:ascii="Times New Roman" w:hAnsi="Times New Roman" w:cs="Times New Roman"/>
          <w:sz w:val="24"/>
          <w:szCs w:val="24"/>
        </w:rPr>
        <w:t xml:space="preserve"> </w:t>
      </w:r>
      <w:r w:rsidR="00AD6B8E" w:rsidRPr="00605B19">
        <w:rPr>
          <w:rFonts w:ascii="Times New Roman" w:hAnsi="Times New Roman" w:cs="Times New Roman"/>
          <w:sz w:val="24"/>
          <w:szCs w:val="24"/>
          <w:lang w:eastAsia="hr-HR"/>
        </w:rPr>
        <w:t>u sastavu Sveučilišta Josipa Jurja Strossmayera u Osijeku</w:t>
      </w:r>
      <w:r w:rsidR="009C0B92" w:rsidRPr="00605B19">
        <w:rPr>
          <w:rFonts w:ascii="Times New Roman" w:hAnsi="Times New Roman" w:cs="Times New Roman"/>
          <w:sz w:val="24"/>
          <w:szCs w:val="24"/>
        </w:rPr>
        <w:t xml:space="preserve">, </w:t>
      </w:r>
      <w:r w:rsidR="00412441" w:rsidRPr="00605B19">
        <w:rPr>
          <w:rFonts w:ascii="Times New Roman" w:hAnsi="Times New Roman" w:cs="Times New Roman"/>
          <w:sz w:val="24"/>
          <w:szCs w:val="24"/>
        </w:rPr>
        <w:t>D</w:t>
      </w:r>
      <w:r w:rsidR="0031697A" w:rsidRPr="00605B19">
        <w:rPr>
          <w:rFonts w:ascii="Times New Roman" w:hAnsi="Times New Roman" w:cs="Times New Roman"/>
          <w:sz w:val="24"/>
          <w:szCs w:val="24"/>
        </w:rPr>
        <w:t>ekan</w:t>
      </w:r>
      <w:r w:rsidR="00412441" w:rsidRPr="00605B19">
        <w:rPr>
          <w:rFonts w:ascii="Times New Roman" w:hAnsi="Times New Roman" w:cs="Times New Roman"/>
          <w:sz w:val="24"/>
          <w:szCs w:val="24"/>
        </w:rPr>
        <w:t xml:space="preserve"> </w:t>
      </w:r>
      <w:r w:rsidR="00514A24">
        <w:rPr>
          <w:rFonts w:ascii="Times New Roman" w:hAnsi="Times New Roman" w:cs="Times New Roman"/>
          <w:sz w:val="24"/>
          <w:szCs w:val="24"/>
        </w:rPr>
        <w:t>Medicins</w:t>
      </w:r>
      <w:r w:rsidR="00514A24" w:rsidRPr="00605B19">
        <w:rPr>
          <w:rFonts w:ascii="Times New Roman" w:hAnsi="Times New Roman" w:cs="Times New Roman"/>
          <w:sz w:val="24"/>
          <w:szCs w:val="24"/>
        </w:rPr>
        <w:t>kog</w:t>
      </w:r>
      <w:r w:rsidR="00412441" w:rsidRPr="00605B19">
        <w:rPr>
          <w:rFonts w:ascii="Times New Roman" w:hAnsi="Times New Roman" w:cs="Times New Roman"/>
          <w:sz w:val="24"/>
          <w:szCs w:val="24"/>
        </w:rPr>
        <w:t xml:space="preserve"> fakulteta Osijek</w:t>
      </w:r>
      <w:r w:rsidR="0031697A" w:rsidRPr="00605B19">
        <w:rPr>
          <w:rFonts w:ascii="Times New Roman" w:hAnsi="Times New Roman" w:cs="Times New Roman"/>
          <w:sz w:val="24"/>
          <w:szCs w:val="24"/>
        </w:rPr>
        <w:t xml:space="preserve"> </w:t>
      </w:r>
      <w:r w:rsidR="009C0B92" w:rsidRPr="00605B19">
        <w:rPr>
          <w:rFonts w:ascii="Times New Roman" w:hAnsi="Times New Roman" w:cs="Times New Roman"/>
          <w:sz w:val="24"/>
          <w:szCs w:val="24"/>
        </w:rPr>
        <w:t>dana</w:t>
      </w:r>
      <w:r w:rsidR="003D4CB1" w:rsidRPr="00605B19">
        <w:rPr>
          <w:rFonts w:ascii="Times New Roman" w:hAnsi="Times New Roman" w:cs="Times New Roman"/>
          <w:sz w:val="24"/>
          <w:szCs w:val="24"/>
        </w:rPr>
        <w:t>____________</w:t>
      </w:r>
      <w:r w:rsidR="009C0B92" w:rsidRPr="00605B19">
        <w:rPr>
          <w:rFonts w:ascii="Times New Roman" w:hAnsi="Times New Roman" w:cs="Times New Roman"/>
          <w:sz w:val="24"/>
          <w:szCs w:val="24"/>
        </w:rPr>
        <w:t xml:space="preserve"> </w:t>
      </w:r>
      <w:r w:rsidR="00412441" w:rsidRPr="00605B19">
        <w:rPr>
          <w:rFonts w:ascii="Times New Roman" w:hAnsi="Times New Roman" w:cs="Times New Roman"/>
          <w:sz w:val="24"/>
          <w:szCs w:val="24"/>
        </w:rPr>
        <w:t xml:space="preserve">2026. </w:t>
      </w:r>
      <w:r w:rsidR="009C0B92" w:rsidRPr="00605B19">
        <w:rPr>
          <w:rFonts w:ascii="Times New Roman" w:hAnsi="Times New Roman" w:cs="Times New Roman"/>
          <w:sz w:val="24"/>
          <w:szCs w:val="24"/>
        </w:rPr>
        <w:t>godine donosi sl</w:t>
      </w:r>
      <w:r w:rsidR="00412441" w:rsidRPr="00605B19">
        <w:rPr>
          <w:rFonts w:ascii="Times New Roman" w:hAnsi="Times New Roman" w:cs="Times New Roman"/>
          <w:sz w:val="24"/>
          <w:szCs w:val="24"/>
        </w:rPr>
        <w:t>i</w:t>
      </w:r>
      <w:r w:rsidR="009C0B92" w:rsidRPr="00605B19">
        <w:rPr>
          <w:rFonts w:ascii="Times New Roman" w:hAnsi="Times New Roman" w:cs="Times New Roman"/>
          <w:sz w:val="24"/>
          <w:szCs w:val="24"/>
        </w:rPr>
        <w:t>jedeći</w:t>
      </w:r>
    </w:p>
    <w:p w14:paraId="24BF0DD3" w14:textId="77777777" w:rsidR="00345874" w:rsidRPr="00605B19" w:rsidRDefault="00345874" w:rsidP="00345874">
      <w:pPr>
        <w:pStyle w:val="Default"/>
        <w:rPr>
          <w:rFonts w:ascii="Times New Roman" w:hAnsi="Times New Roman" w:cs="Times New Roman"/>
        </w:rPr>
      </w:pPr>
    </w:p>
    <w:p w14:paraId="5082171E" w14:textId="77777777" w:rsidR="00345874" w:rsidRPr="00605B19" w:rsidRDefault="00345874" w:rsidP="00345874">
      <w:pPr>
        <w:pStyle w:val="Default"/>
        <w:jc w:val="center"/>
        <w:rPr>
          <w:rFonts w:ascii="Times New Roman" w:hAnsi="Times New Roman" w:cs="Times New Roman"/>
        </w:rPr>
      </w:pPr>
      <w:r w:rsidRPr="00605B19">
        <w:rPr>
          <w:rFonts w:ascii="Times New Roman" w:hAnsi="Times New Roman" w:cs="Times New Roman"/>
          <w:b/>
          <w:bCs/>
        </w:rPr>
        <w:t>PRAVILNIK</w:t>
      </w:r>
    </w:p>
    <w:p w14:paraId="29BDADF8" w14:textId="77777777" w:rsidR="00345874" w:rsidRPr="00605B19" w:rsidRDefault="00345874" w:rsidP="00345874">
      <w:pPr>
        <w:jc w:val="center"/>
        <w:rPr>
          <w:rFonts w:ascii="Times New Roman" w:hAnsi="Times New Roman" w:cs="Times New Roman"/>
          <w:b/>
          <w:bCs/>
          <w:sz w:val="24"/>
          <w:szCs w:val="24"/>
        </w:rPr>
      </w:pPr>
      <w:r w:rsidRPr="00605B19">
        <w:rPr>
          <w:rFonts w:ascii="Times New Roman" w:hAnsi="Times New Roman" w:cs="Times New Roman"/>
          <w:b/>
          <w:bCs/>
          <w:sz w:val="24"/>
          <w:szCs w:val="24"/>
        </w:rPr>
        <w:t>O PROVEDBI POSTUPAKA JEDNOSTAVNE NABAVE</w:t>
      </w:r>
    </w:p>
    <w:p w14:paraId="6CC7D54A" w14:textId="77777777" w:rsidR="00345874" w:rsidRPr="00605B19" w:rsidRDefault="00345874" w:rsidP="00345874">
      <w:pPr>
        <w:pStyle w:val="Default"/>
        <w:rPr>
          <w:rFonts w:ascii="Times New Roman" w:hAnsi="Times New Roman" w:cs="Times New Roman"/>
        </w:rPr>
      </w:pPr>
    </w:p>
    <w:p w14:paraId="494E5BB0" w14:textId="15300D7E" w:rsidR="00345874" w:rsidRDefault="00345874" w:rsidP="00AD6B8E">
      <w:pPr>
        <w:pStyle w:val="Default"/>
        <w:jc w:val="center"/>
        <w:rPr>
          <w:rFonts w:ascii="Times New Roman" w:hAnsi="Times New Roman" w:cs="Times New Roman"/>
          <w:b/>
          <w:bCs/>
        </w:rPr>
      </w:pPr>
      <w:r w:rsidRPr="00605B19">
        <w:rPr>
          <w:rFonts w:ascii="Times New Roman" w:hAnsi="Times New Roman" w:cs="Times New Roman"/>
          <w:b/>
          <w:bCs/>
        </w:rPr>
        <w:t>OPĆE ODREDBE</w:t>
      </w:r>
    </w:p>
    <w:p w14:paraId="52710CDD" w14:textId="77777777" w:rsidR="00605B19" w:rsidRPr="00605B19" w:rsidRDefault="00605B19" w:rsidP="00AD6B8E">
      <w:pPr>
        <w:pStyle w:val="Default"/>
        <w:jc w:val="center"/>
        <w:rPr>
          <w:rFonts w:ascii="Times New Roman" w:hAnsi="Times New Roman" w:cs="Times New Roman"/>
        </w:rPr>
      </w:pPr>
    </w:p>
    <w:p w14:paraId="5E2046AD" w14:textId="77777777" w:rsidR="00345874" w:rsidRPr="00605B19" w:rsidRDefault="00345874" w:rsidP="00AD6B8E">
      <w:pPr>
        <w:spacing w:line="240" w:lineRule="auto"/>
        <w:jc w:val="center"/>
        <w:rPr>
          <w:rFonts w:ascii="Times New Roman" w:hAnsi="Times New Roman" w:cs="Times New Roman"/>
          <w:b/>
          <w:bCs/>
          <w:sz w:val="24"/>
          <w:szCs w:val="24"/>
        </w:rPr>
      </w:pPr>
      <w:r w:rsidRPr="00605B19">
        <w:rPr>
          <w:rFonts w:ascii="Times New Roman" w:hAnsi="Times New Roman" w:cs="Times New Roman"/>
          <w:b/>
          <w:bCs/>
          <w:sz w:val="24"/>
          <w:szCs w:val="24"/>
        </w:rPr>
        <w:t>Članak 1.</w:t>
      </w:r>
    </w:p>
    <w:p w14:paraId="17444F97" w14:textId="7CD67B01" w:rsidR="00345874" w:rsidRPr="00605B19" w:rsidRDefault="00345874">
      <w:pPr>
        <w:pStyle w:val="Odlomakpopisa"/>
        <w:numPr>
          <w:ilvl w:val="0"/>
          <w:numId w:val="13"/>
        </w:numPr>
        <w:spacing w:line="240" w:lineRule="auto"/>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Ovim Pravilnikom o provedbi postupaka jednostavne nabave (u daljnjem tekstu: Pravilnik) uređuju se pravila, uvjeti i postupci nabave roba i usluga procijenjene vrijednosti manje od 50.000,00 eura, odnosno nabave radova procijenjene vrijednosti manje od 100.000,00 eura (u daljnjem tekstu: jednostavna nabava),</w:t>
      </w:r>
      <w:r w:rsidR="00FD7721" w:rsidRPr="00605B19">
        <w:rPr>
          <w:rFonts w:ascii="Times New Roman" w:hAnsi="Times New Roman" w:cs="Times New Roman"/>
          <w:bCs/>
          <w:sz w:val="24"/>
          <w:szCs w:val="24"/>
          <w:lang w:val="hr-HR"/>
        </w:rPr>
        <w:t xml:space="preserve"> a čiji je naručitelj </w:t>
      </w:r>
      <w:r w:rsidR="00514A24">
        <w:rPr>
          <w:rFonts w:ascii="Times New Roman" w:hAnsi="Times New Roman" w:cs="Times New Roman"/>
          <w:bCs/>
          <w:sz w:val="24"/>
          <w:szCs w:val="24"/>
          <w:lang w:val="hr-HR"/>
        </w:rPr>
        <w:t>Medicins</w:t>
      </w:r>
      <w:r w:rsidR="001C7CB9" w:rsidRPr="00605B19">
        <w:rPr>
          <w:rFonts w:ascii="Times New Roman" w:hAnsi="Times New Roman" w:cs="Times New Roman"/>
          <w:bCs/>
          <w:sz w:val="24"/>
          <w:szCs w:val="24"/>
          <w:lang w:val="hr-HR"/>
        </w:rPr>
        <w:t>ki fakultet Osijek</w:t>
      </w:r>
      <w:r w:rsidR="00FD7721" w:rsidRPr="00605B19">
        <w:rPr>
          <w:rFonts w:ascii="Times New Roman" w:hAnsi="Times New Roman" w:cs="Times New Roman"/>
          <w:bCs/>
          <w:sz w:val="24"/>
          <w:szCs w:val="24"/>
          <w:lang w:val="hr-HR"/>
        </w:rPr>
        <w:t xml:space="preserve"> (u daljnjem tekstu: Naručitelj)</w:t>
      </w:r>
      <w:r w:rsidR="00D71516" w:rsidRPr="00605B19">
        <w:rPr>
          <w:rFonts w:ascii="Times New Roman" w:hAnsi="Times New Roman" w:cs="Times New Roman"/>
          <w:bCs/>
          <w:sz w:val="24"/>
          <w:szCs w:val="24"/>
          <w:lang w:val="hr-HR"/>
        </w:rPr>
        <w:t>.</w:t>
      </w:r>
    </w:p>
    <w:p w14:paraId="32AE072F" w14:textId="1095B07D" w:rsidR="00345874" w:rsidRPr="00605B19" w:rsidRDefault="00345874">
      <w:pPr>
        <w:pStyle w:val="Odlomakpopisa"/>
        <w:numPr>
          <w:ilvl w:val="0"/>
          <w:numId w:val="13"/>
        </w:numPr>
        <w:spacing w:line="240" w:lineRule="auto"/>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Svrha ovoga Pravilnika je uspostaviti jasan interni okvir kojim se omogućuje pravodobna provedba postupaka jednostavne nabave robe, usluga i radova, primjereno dokumentiranje postupanja naručitelja i učinkovito, transparentno i ekonomično trošenje sredstava naručitelja.</w:t>
      </w:r>
    </w:p>
    <w:p w14:paraId="595659CF" w14:textId="1C82DF30" w:rsidR="005B038B" w:rsidRPr="00605B19" w:rsidRDefault="005B038B">
      <w:pPr>
        <w:pStyle w:val="Odlomakpopisa"/>
        <w:numPr>
          <w:ilvl w:val="0"/>
          <w:numId w:val="13"/>
        </w:numPr>
        <w:spacing w:line="240" w:lineRule="auto"/>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Na pojmove propisane ovim Pravilnikom na odgovarajući način primjenjuju se pojmovi propisani Zakonom o javnoj nabavi (u daljnjem tekstu: ZJN).</w:t>
      </w:r>
    </w:p>
    <w:p w14:paraId="60C03BD4" w14:textId="1B47824E" w:rsidR="005B038B" w:rsidRPr="00605B19" w:rsidRDefault="005B038B">
      <w:pPr>
        <w:pStyle w:val="Odlomakpopisa"/>
        <w:numPr>
          <w:ilvl w:val="0"/>
          <w:numId w:val="13"/>
        </w:numPr>
        <w:spacing w:line="240" w:lineRule="auto"/>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Sve vrijednosti u ovom Pravilniku iskazane su u eurima</w:t>
      </w:r>
      <w:r w:rsidR="007848DF" w:rsidRPr="00605B19">
        <w:rPr>
          <w:rFonts w:ascii="Times New Roman" w:hAnsi="Times New Roman" w:cs="Times New Roman"/>
          <w:bCs/>
          <w:sz w:val="24"/>
          <w:szCs w:val="24"/>
          <w:lang w:val="hr-HR"/>
        </w:rPr>
        <w:t xml:space="preserve"> i to</w:t>
      </w:r>
      <w:r w:rsidRPr="00605B19">
        <w:rPr>
          <w:rFonts w:ascii="Times New Roman" w:hAnsi="Times New Roman" w:cs="Times New Roman"/>
          <w:bCs/>
          <w:sz w:val="24"/>
          <w:szCs w:val="24"/>
          <w:lang w:val="hr-HR"/>
        </w:rPr>
        <w:t xml:space="preserve"> bez poreza na dodanu vrijednost (u daljnjem tekstu: PDV).</w:t>
      </w:r>
    </w:p>
    <w:p w14:paraId="49C427DB" w14:textId="6DDE3526" w:rsidR="00E84499" w:rsidRPr="00605B19" w:rsidRDefault="00E84499">
      <w:pPr>
        <w:pStyle w:val="Odlomakpopisa"/>
        <w:numPr>
          <w:ilvl w:val="0"/>
          <w:numId w:val="13"/>
        </w:numPr>
        <w:spacing w:line="240" w:lineRule="auto"/>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Svi pojmovi korišteni u ovom Pravilniku koji imaju rodni značaj obuhvaćaju na jednak način muški i ženski rod.</w:t>
      </w:r>
    </w:p>
    <w:p w14:paraId="0539CF5C" w14:textId="77777777" w:rsidR="000B3ED9" w:rsidRPr="00605B19" w:rsidRDefault="000B3ED9" w:rsidP="00460246">
      <w:pPr>
        <w:pStyle w:val="StandardWeb"/>
        <w:spacing w:before="0" w:beforeAutospacing="0" w:after="160" w:afterAutospacing="0" w:line="259" w:lineRule="auto"/>
        <w:ind w:left="-142" w:firstLine="142"/>
        <w:jc w:val="center"/>
        <w:rPr>
          <w:b/>
          <w:bCs/>
          <w:lang w:val="hr-HR"/>
        </w:rPr>
      </w:pPr>
      <w:r w:rsidRPr="00605B19">
        <w:rPr>
          <w:b/>
          <w:bCs/>
          <w:lang w:val="hr-HR"/>
        </w:rPr>
        <w:t>Članak 2. </w:t>
      </w:r>
    </w:p>
    <w:p w14:paraId="15D4A4E3" w14:textId="589BB236" w:rsidR="000B3ED9" w:rsidRPr="00605B19" w:rsidRDefault="00FD7721">
      <w:pPr>
        <w:pStyle w:val="StandardWeb"/>
        <w:numPr>
          <w:ilvl w:val="0"/>
          <w:numId w:val="14"/>
        </w:numPr>
        <w:spacing w:before="0" w:beforeAutospacing="0" w:after="0" w:afterAutospacing="0"/>
        <w:jc w:val="both"/>
        <w:rPr>
          <w:lang w:val="hr-HR"/>
        </w:rPr>
      </w:pPr>
      <w:r w:rsidRPr="00605B19">
        <w:rPr>
          <w:lang w:val="hr-HR"/>
        </w:rPr>
        <w:t>P</w:t>
      </w:r>
      <w:r w:rsidR="000B3ED9" w:rsidRPr="00605B19">
        <w:rPr>
          <w:lang w:val="hr-HR"/>
        </w:rPr>
        <w:t xml:space="preserve">rilikom provođenja postupaka nabave prema ovom Pravilniku, Naručitelj je obvezan poštovati temeljna načela utvrđena Zakonom o javnoj nabavi: načelo slobode kretanja robe, načelo slobode poslovnog </w:t>
      </w:r>
      <w:proofErr w:type="spellStart"/>
      <w:r w:rsidR="000B3ED9" w:rsidRPr="00605B19">
        <w:rPr>
          <w:lang w:val="hr-HR"/>
        </w:rPr>
        <w:t>nastana</w:t>
      </w:r>
      <w:proofErr w:type="spellEnd"/>
      <w:r w:rsidR="000B3ED9" w:rsidRPr="00605B19">
        <w:rPr>
          <w:lang w:val="hr-HR"/>
        </w:rPr>
        <w:t xml:space="preserve"> i načelo slobode pružanja usluga, kao i načela koja proizlaze iz navedenih načela (načelo tržišnog natjecanja, načelo jednakog tretmana, načelo zabrane diskriminacije, načelo uzajamnog priznavanja, načelo razmjernosti i načelo transparentnosti, osigurati pravnu zaštitu gospodarskim subjektima</w:t>
      </w:r>
      <w:r w:rsidR="00460246" w:rsidRPr="00605B19">
        <w:rPr>
          <w:lang w:val="hr-HR"/>
        </w:rPr>
        <w:t>.</w:t>
      </w:r>
    </w:p>
    <w:p w14:paraId="19C64F3D" w14:textId="13E86FD0" w:rsidR="003F6620" w:rsidRPr="00605B19" w:rsidRDefault="003F6620">
      <w:pPr>
        <w:pStyle w:val="StandardWeb"/>
        <w:numPr>
          <w:ilvl w:val="0"/>
          <w:numId w:val="14"/>
        </w:numPr>
        <w:spacing w:after="0" w:afterAutospacing="0"/>
        <w:jc w:val="both"/>
        <w:rPr>
          <w:lang w:val="hr-HR"/>
        </w:rPr>
      </w:pPr>
      <w:r w:rsidRPr="00605B19">
        <w:rPr>
          <w:lang w:val="hr-HR"/>
        </w:rPr>
        <w:t>Naručitelj je obvezan primjenjivati ovaj Pravilnik na način koji omogućava učinkovitu nabavu te ekonomično i svrhovito trošenje javnih sredstava.</w:t>
      </w:r>
    </w:p>
    <w:p w14:paraId="67DAA888" w14:textId="57162A0F" w:rsidR="003F6620" w:rsidRPr="00605B19" w:rsidRDefault="003F6620">
      <w:pPr>
        <w:pStyle w:val="StandardWeb"/>
        <w:numPr>
          <w:ilvl w:val="0"/>
          <w:numId w:val="14"/>
        </w:numPr>
        <w:spacing w:before="0" w:beforeAutospacing="0" w:after="160" w:afterAutospacing="0"/>
        <w:jc w:val="both"/>
        <w:rPr>
          <w:lang w:val="hr-HR"/>
        </w:rPr>
      </w:pPr>
      <w:r w:rsidRPr="00605B19">
        <w:rPr>
          <w:lang w:val="hr-HR"/>
        </w:rPr>
        <w:t>Naručitelj je dužan provoditi nabavu, roba, usluga i radova s pažnjom dobroga gospodarstvenika, pri tom vodeći računa o racionalnom i učinkovitom trošenju dodijeljenih sredstava na način da roba, usluge i radovi koje nabavlja odgovaraju svrsi.</w:t>
      </w:r>
    </w:p>
    <w:p w14:paraId="4A804D49" w14:textId="77777777" w:rsidR="00E15E55" w:rsidRPr="00605B19" w:rsidRDefault="00E15E55" w:rsidP="000B3ED9">
      <w:pPr>
        <w:pStyle w:val="StandardWeb"/>
        <w:spacing w:before="0" w:beforeAutospacing="0" w:after="0" w:afterAutospacing="0"/>
        <w:jc w:val="both"/>
        <w:rPr>
          <w:lang w:val="hr-HR"/>
        </w:rPr>
      </w:pPr>
    </w:p>
    <w:p w14:paraId="3721C83B" w14:textId="77777777" w:rsidR="00953505" w:rsidRPr="00605B19" w:rsidRDefault="00953505" w:rsidP="00953505">
      <w:pPr>
        <w:pStyle w:val="StandardWeb"/>
        <w:spacing w:before="0" w:beforeAutospacing="0" w:after="0" w:afterAutospacing="0"/>
        <w:jc w:val="center"/>
        <w:rPr>
          <w:b/>
          <w:lang w:val="hr-HR"/>
        </w:rPr>
      </w:pPr>
      <w:r w:rsidRPr="00605B19">
        <w:rPr>
          <w:b/>
          <w:lang w:val="hr-HR"/>
        </w:rPr>
        <w:t>Članak 3.</w:t>
      </w:r>
    </w:p>
    <w:p w14:paraId="260B49B0" w14:textId="77777777" w:rsidR="003D4CB1" w:rsidRPr="00605B19" w:rsidRDefault="003D4CB1" w:rsidP="00953505">
      <w:pPr>
        <w:pStyle w:val="StandardWeb"/>
        <w:spacing w:before="0" w:beforeAutospacing="0" w:after="0" w:afterAutospacing="0"/>
        <w:jc w:val="center"/>
        <w:rPr>
          <w:b/>
          <w:lang w:val="hr-HR"/>
        </w:rPr>
      </w:pPr>
    </w:p>
    <w:p w14:paraId="1A16BF01" w14:textId="7B1A726F" w:rsidR="00953505" w:rsidRPr="00605B19" w:rsidRDefault="00953505">
      <w:pPr>
        <w:pStyle w:val="listparagraph"/>
        <w:numPr>
          <w:ilvl w:val="0"/>
          <w:numId w:val="15"/>
        </w:numPr>
        <w:shd w:val="clear" w:color="auto" w:fill="FBFBFB"/>
        <w:spacing w:before="0" w:beforeAutospacing="0" w:after="0" w:afterAutospacing="0"/>
        <w:jc w:val="both"/>
        <w:rPr>
          <w:color w:val="1A1A1A"/>
          <w:lang w:val="hr-HR"/>
        </w:rPr>
      </w:pPr>
      <w:r w:rsidRPr="00605B19">
        <w:rPr>
          <w:color w:val="1A1A1A"/>
          <w:lang w:val="hr-HR"/>
        </w:rPr>
        <w:t>U provedbi postupaka jednostavne nabave sukladno ovom Pravilniku koristi se mogućnost primjene elektroničkih sredstava komunikacije, kao i sredstava koja nisu elektronička te njihova kombinacija ukoliko je potrebno.</w:t>
      </w:r>
    </w:p>
    <w:p w14:paraId="20D57FCB" w14:textId="51BA46FC" w:rsidR="00953505" w:rsidRPr="00605B19" w:rsidRDefault="00953505">
      <w:pPr>
        <w:pStyle w:val="listparagraph"/>
        <w:numPr>
          <w:ilvl w:val="0"/>
          <w:numId w:val="15"/>
        </w:numPr>
        <w:shd w:val="clear" w:color="auto" w:fill="FBFBFB"/>
        <w:spacing w:before="0" w:beforeAutospacing="0" w:after="0" w:afterAutospacing="0"/>
        <w:jc w:val="both"/>
        <w:rPr>
          <w:color w:val="1A1A1A"/>
          <w:lang w:val="hr-HR"/>
        </w:rPr>
      </w:pPr>
      <w:r w:rsidRPr="00605B19">
        <w:rPr>
          <w:color w:val="1A1A1A"/>
          <w:lang w:val="hr-HR"/>
        </w:rPr>
        <w:t>Elektroničkim sredstvima komunikacije, u smislu ovog Pravilnika, smatraju se: Elektronički oglasnik javne nabave Republike Hrvatske (dalje u tekstu: EOJN RH), kao i elektronička pošta Naručitelja.</w:t>
      </w:r>
    </w:p>
    <w:p w14:paraId="76179260" w14:textId="28A60D84" w:rsidR="00AD6B8E" w:rsidRDefault="00AD6B8E" w:rsidP="00AD6B8E">
      <w:pPr>
        <w:spacing w:after="120" w:line="300" w:lineRule="atLeast"/>
        <w:jc w:val="center"/>
        <w:rPr>
          <w:rFonts w:ascii="Times New Roman" w:eastAsia="Calibri" w:hAnsi="Times New Roman" w:cs="Times New Roman"/>
          <w:b/>
          <w:sz w:val="24"/>
          <w:szCs w:val="24"/>
        </w:rPr>
      </w:pPr>
    </w:p>
    <w:p w14:paraId="05614657" w14:textId="77777777" w:rsidR="00EB20BE" w:rsidRPr="00605B19" w:rsidRDefault="00EB20BE" w:rsidP="00AD6B8E">
      <w:pPr>
        <w:spacing w:after="120" w:line="300" w:lineRule="atLeast"/>
        <w:jc w:val="center"/>
        <w:rPr>
          <w:rFonts w:ascii="Times New Roman" w:eastAsia="Calibri" w:hAnsi="Times New Roman" w:cs="Times New Roman"/>
          <w:b/>
          <w:sz w:val="24"/>
          <w:szCs w:val="24"/>
        </w:rPr>
      </w:pPr>
    </w:p>
    <w:p w14:paraId="43F97FF4" w14:textId="6F825584" w:rsidR="009D6C6E" w:rsidRPr="00605B19" w:rsidRDefault="009D6C6E" w:rsidP="00AD6B8E">
      <w:pPr>
        <w:spacing w:after="120" w:line="300" w:lineRule="atLeast"/>
        <w:jc w:val="center"/>
        <w:rPr>
          <w:rFonts w:ascii="Times New Roman" w:eastAsia="Calibri" w:hAnsi="Times New Roman" w:cs="Times New Roman"/>
          <w:b/>
          <w:sz w:val="24"/>
          <w:szCs w:val="24"/>
        </w:rPr>
      </w:pPr>
      <w:r w:rsidRPr="00605B19">
        <w:rPr>
          <w:rFonts w:ascii="Times New Roman" w:eastAsia="Calibri" w:hAnsi="Times New Roman" w:cs="Times New Roman"/>
          <w:b/>
          <w:sz w:val="24"/>
          <w:szCs w:val="24"/>
        </w:rPr>
        <w:lastRenderedPageBreak/>
        <w:t>IZUZEĆA</w:t>
      </w:r>
    </w:p>
    <w:p w14:paraId="55AE9A24" w14:textId="77777777" w:rsidR="00773995" w:rsidRPr="00605B19" w:rsidRDefault="00773995" w:rsidP="00773995">
      <w:pPr>
        <w:spacing w:after="120" w:line="300" w:lineRule="atLeast"/>
        <w:jc w:val="center"/>
        <w:rPr>
          <w:rFonts w:ascii="Times New Roman" w:eastAsia="Calibri" w:hAnsi="Times New Roman" w:cs="Times New Roman"/>
          <w:b/>
          <w:sz w:val="24"/>
          <w:szCs w:val="24"/>
        </w:rPr>
      </w:pPr>
      <w:bookmarkStart w:id="0" w:name="_Hlk232661888"/>
      <w:r w:rsidRPr="00605B19">
        <w:rPr>
          <w:rFonts w:ascii="Times New Roman" w:eastAsia="Calibri" w:hAnsi="Times New Roman" w:cs="Times New Roman"/>
          <w:b/>
          <w:sz w:val="24"/>
          <w:szCs w:val="24"/>
        </w:rPr>
        <w:t>Članak 4.</w:t>
      </w:r>
    </w:p>
    <w:bookmarkEnd w:id="0"/>
    <w:p w14:paraId="265C4380" w14:textId="7805087E" w:rsidR="009D6C6E" w:rsidRPr="00605B19" w:rsidRDefault="009D6C6E">
      <w:pPr>
        <w:pStyle w:val="Odlomakpopisa"/>
        <w:numPr>
          <w:ilvl w:val="0"/>
          <w:numId w:val="1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Odredbe ovoga Pravilnika ne primjenjuju se na nabave koje su izuzete od primjene Zakona o javnoj nabavi sukladno odredbama toga Zakona.</w:t>
      </w:r>
    </w:p>
    <w:p w14:paraId="3C9658F8" w14:textId="4D9BF783" w:rsidR="009D6C6E" w:rsidRPr="00605B19" w:rsidRDefault="009D6C6E">
      <w:pPr>
        <w:pStyle w:val="Odlomakpopisa"/>
        <w:numPr>
          <w:ilvl w:val="0"/>
          <w:numId w:val="1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Odredbe ovoga Pravilnika ne primjenjuju se na:</w:t>
      </w:r>
    </w:p>
    <w:p w14:paraId="6EE00944" w14:textId="77777777" w:rsidR="009D6C6E" w:rsidRPr="00605B19" w:rsidRDefault="009D6C6E">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plaćanje kotizacija za sudjelovanje na stručnim skupovima, konferencijama, seminarima i drugim stručnim događanjima, kao i za troškove vezane za usluge znanstvenog ili stručnog usavršavanja zaposlenika, te usluge obrazovanja i stručnog osposobljavanja zaposlenika</w:t>
      </w:r>
      <w:r w:rsidR="00773995" w:rsidRPr="00605B19">
        <w:rPr>
          <w:rFonts w:ascii="Times New Roman" w:eastAsia="Calibri" w:hAnsi="Times New Roman" w:cs="Times New Roman"/>
          <w:sz w:val="24"/>
          <w:szCs w:val="24"/>
          <w:lang w:val="hr-HR"/>
        </w:rPr>
        <w:t>,</w:t>
      </w:r>
    </w:p>
    <w:p w14:paraId="23D07A7A" w14:textId="77777777" w:rsidR="009D6C6E" w:rsidRPr="00605B19" w:rsidRDefault="009D6C6E">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troškove službenih putovanja, uključujući troškove smještaja, prijevoza i dnevnice, koji se podmiruju sukladno posebnim propisima,</w:t>
      </w:r>
    </w:p>
    <w:p w14:paraId="0FF76F11" w14:textId="77777777" w:rsidR="009D6C6E" w:rsidRPr="00605B19" w:rsidRDefault="009D6C6E">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troškove članarina, troškove pretplate na znanstvenu i stručnu literaturu, baze podataka, časopise i elektroničke publikacije, ako se nabavljaju izravno od izdavača ili ovlaštenog distributera</w:t>
      </w:r>
      <w:r w:rsidR="00773995" w:rsidRPr="00605B19">
        <w:rPr>
          <w:rFonts w:ascii="Times New Roman" w:eastAsia="Calibri" w:hAnsi="Times New Roman" w:cs="Times New Roman"/>
          <w:sz w:val="24"/>
          <w:szCs w:val="24"/>
          <w:lang w:val="hr-HR"/>
        </w:rPr>
        <w:t>,</w:t>
      </w:r>
    </w:p>
    <w:p w14:paraId="226CA35D" w14:textId="77777777" w:rsidR="00B90B05" w:rsidRPr="00605B19" w:rsidRDefault="00B90B05">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ugovore o uslugama koje imaju određene zajedničke tarife (npr. javnobilježničke i odvjetničke usluge, pristojbe i naknade i slično),</w:t>
      </w:r>
    </w:p>
    <w:p w14:paraId="3CC3E580" w14:textId="77777777" w:rsidR="00B90B05" w:rsidRPr="00605B19" w:rsidRDefault="00B90B05">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ugovore o radu te druge odgovarajuće ugovore prema posebnim propisima,</w:t>
      </w:r>
    </w:p>
    <w:p w14:paraId="42483A9D" w14:textId="77777777" w:rsidR="009D6C6E" w:rsidRPr="00605B19" w:rsidRDefault="00B90B05">
      <w:pPr>
        <w:pStyle w:val="Odlomakpopisa"/>
        <w:numPr>
          <w:ilvl w:val="0"/>
          <w:numId w:val="6"/>
        </w:numPr>
        <w:spacing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 xml:space="preserve">ostale troškove za koje nije uobičajeno izdavanje ponuda kao što su npr. </w:t>
      </w:r>
      <w:r w:rsidR="009D6C6E" w:rsidRPr="00605B19">
        <w:rPr>
          <w:rFonts w:ascii="Times New Roman" w:eastAsia="Calibri" w:hAnsi="Times New Roman" w:cs="Times New Roman"/>
          <w:sz w:val="24"/>
          <w:szCs w:val="24"/>
          <w:lang w:val="hr-HR"/>
        </w:rPr>
        <w:t>tehnički pregledi, cestarine, kartična plaćanja i sličn</w:t>
      </w:r>
      <w:r w:rsidRPr="00605B19">
        <w:rPr>
          <w:rFonts w:ascii="Times New Roman" w:eastAsia="Calibri" w:hAnsi="Times New Roman" w:cs="Times New Roman"/>
          <w:sz w:val="24"/>
          <w:szCs w:val="24"/>
          <w:lang w:val="hr-HR"/>
        </w:rPr>
        <w:t>i</w:t>
      </w:r>
      <w:r w:rsidR="009D6C6E" w:rsidRPr="00605B19">
        <w:rPr>
          <w:rFonts w:ascii="Times New Roman" w:eastAsia="Calibri" w:hAnsi="Times New Roman" w:cs="Times New Roman"/>
          <w:sz w:val="24"/>
          <w:szCs w:val="24"/>
          <w:lang w:val="hr-HR"/>
        </w:rPr>
        <w:t xml:space="preserve"> troškov</w:t>
      </w:r>
      <w:r w:rsidRPr="00605B19">
        <w:rPr>
          <w:rFonts w:ascii="Times New Roman" w:eastAsia="Calibri" w:hAnsi="Times New Roman" w:cs="Times New Roman"/>
          <w:sz w:val="24"/>
          <w:szCs w:val="24"/>
          <w:lang w:val="hr-HR"/>
        </w:rPr>
        <w:t>i</w:t>
      </w:r>
      <w:r w:rsidR="00773995" w:rsidRPr="00605B19">
        <w:rPr>
          <w:rFonts w:ascii="Times New Roman" w:eastAsia="Calibri" w:hAnsi="Times New Roman" w:cs="Times New Roman"/>
          <w:sz w:val="24"/>
          <w:szCs w:val="24"/>
          <w:lang w:val="hr-HR"/>
        </w:rPr>
        <w:t>,</w:t>
      </w:r>
      <w:r w:rsidR="009D6C6E" w:rsidRPr="00605B19">
        <w:rPr>
          <w:rFonts w:ascii="Times New Roman" w:eastAsia="Calibri" w:hAnsi="Times New Roman" w:cs="Times New Roman"/>
          <w:sz w:val="24"/>
          <w:szCs w:val="24"/>
          <w:lang w:val="hr-HR"/>
        </w:rPr>
        <w:t xml:space="preserve"> </w:t>
      </w:r>
    </w:p>
    <w:p w14:paraId="67FD6E14" w14:textId="77777777" w:rsidR="005F5B19" w:rsidRPr="00605B19" w:rsidRDefault="005F5B19">
      <w:pPr>
        <w:pStyle w:val="Odlomakpopisa"/>
        <w:numPr>
          <w:ilvl w:val="0"/>
          <w:numId w:val="6"/>
        </w:numPr>
        <w:spacing w:line="0" w:lineRule="atLeast"/>
        <w:jc w:val="both"/>
        <w:rPr>
          <w:rFonts w:ascii="Times New Roman" w:hAnsi="Times New Roman" w:cs="Times New Roman"/>
          <w:sz w:val="24"/>
          <w:szCs w:val="24"/>
          <w:lang w:val="hr-HR"/>
        </w:rPr>
      </w:pPr>
      <w:r w:rsidRPr="00605B19">
        <w:rPr>
          <w:rFonts w:ascii="Times New Roman" w:eastAsia="Calibri" w:hAnsi="Times New Roman" w:cs="Times New Roman"/>
          <w:sz w:val="24"/>
          <w:szCs w:val="24"/>
          <w:lang w:val="hr-HR"/>
        </w:rPr>
        <w:t>ostala izuzeća koja vrijede za ugovore o javnoj nabavi sukladno ZJN.</w:t>
      </w:r>
    </w:p>
    <w:p w14:paraId="727914F6" w14:textId="77777777" w:rsidR="00605B19" w:rsidRDefault="00605B19" w:rsidP="00AD6B8E">
      <w:pPr>
        <w:spacing w:after="0"/>
        <w:jc w:val="center"/>
        <w:rPr>
          <w:rFonts w:ascii="Times New Roman" w:hAnsi="Times New Roman" w:cs="Times New Roman"/>
          <w:b/>
          <w:sz w:val="24"/>
          <w:szCs w:val="24"/>
        </w:rPr>
      </w:pPr>
    </w:p>
    <w:p w14:paraId="1D28A5C0" w14:textId="35CF72EF" w:rsidR="00CE0916" w:rsidRDefault="00CE0916" w:rsidP="00AD6B8E">
      <w:pPr>
        <w:spacing w:after="0"/>
        <w:jc w:val="center"/>
        <w:rPr>
          <w:rFonts w:ascii="Times New Roman" w:hAnsi="Times New Roman" w:cs="Times New Roman"/>
          <w:b/>
          <w:sz w:val="24"/>
          <w:szCs w:val="24"/>
        </w:rPr>
      </w:pPr>
      <w:r w:rsidRPr="00605B19">
        <w:rPr>
          <w:rFonts w:ascii="Times New Roman" w:hAnsi="Times New Roman" w:cs="Times New Roman"/>
          <w:b/>
          <w:sz w:val="24"/>
          <w:szCs w:val="24"/>
        </w:rPr>
        <w:t>SUKOB INTERESA</w:t>
      </w:r>
    </w:p>
    <w:p w14:paraId="76019574" w14:textId="77777777" w:rsidR="00605B19" w:rsidRPr="00605B19" w:rsidRDefault="00605B19" w:rsidP="00AD6B8E">
      <w:pPr>
        <w:spacing w:after="0"/>
        <w:jc w:val="center"/>
        <w:rPr>
          <w:rFonts w:ascii="Times New Roman" w:hAnsi="Times New Roman" w:cs="Times New Roman"/>
          <w:b/>
          <w:sz w:val="24"/>
          <w:szCs w:val="24"/>
        </w:rPr>
      </w:pPr>
    </w:p>
    <w:p w14:paraId="3B6B6D00" w14:textId="77777777" w:rsidR="00882860" w:rsidRPr="00605B19" w:rsidRDefault="00882860" w:rsidP="00B94D4C">
      <w:pPr>
        <w:spacing w:after="0"/>
        <w:jc w:val="center"/>
        <w:rPr>
          <w:rFonts w:ascii="Times New Roman" w:hAnsi="Times New Roman" w:cs="Times New Roman"/>
          <w:b/>
          <w:sz w:val="24"/>
          <w:szCs w:val="24"/>
        </w:rPr>
      </w:pPr>
      <w:bookmarkStart w:id="1" w:name="_Hlk232662032"/>
      <w:r w:rsidRPr="00605B19">
        <w:rPr>
          <w:rFonts w:ascii="Times New Roman" w:hAnsi="Times New Roman" w:cs="Times New Roman"/>
          <w:b/>
          <w:sz w:val="24"/>
          <w:szCs w:val="24"/>
        </w:rPr>
        <w:t>Članak 5.</w:t>
      </w:r>
    </w:p>
    <w:bookmarkEnd w:id="1"/>
    <w:p w14:paraId="23416B76" w14:textId="5A0A5E9F" w:rsidR="00D976CF" w:rsidRPr="00605B19" w:rsidRDefault="00D976CF">
      <w:pPr>
        <w:pStyle w:val="Odlomakpopisa"/>
        <w:numPr>
          <w:ilvl w:val="0"/>
          <w:numId w:val="17"/>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Naručitelj je u postupcima jednostavne nabave obvezan poduzimati mjere za sprječavanje, prepoznavanje i uklanjanje sukoba interesa sukladno odredbama članaka 75. do 83. Zakona o javnoj nabavi.   </w:t>
      </w:r>
    </w:p>
    <w:p w14:paraId="49532463" w14:textId="4C3FFB29" w:rsidR="00D976CF" w:rsidRPr="00605B19" w:rsidRDefault="00D976CF">
      <w:pPr>
        <w:pStyle w:val="Odlomakpopisa"/>
        <w:numPr>
          <w:ilvl w:val="0"/>
          <w:numId w:val="17"/>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Pri provjeri i sprječavanju sukoba interesa naručitelj uzima u obzir odnos osoba koje sudjeluju u planiranju, pripremi, provedbi, pregledu, ocjeni, odlučivanju i praćenju izvršenja nabave prema ponuditelju, članu zajednice gospodarskih subjekata, </w:t>
      </w:r>
      <w:proofErr w:type="spellStart"/>
      <w:r w:rsidRPr="00605B19">
        <w:rPr>
          <w:rFonts w:ascii="Times New Roman" w:hAnsi="Times New Roman" w:cs="Times New Roman"/>
          <w:sz w:val="24"/>
          <w:szCs w:val="24"/>
          <w:lang w:val="hr-HR"/>
        </w:rPr>
        <w:t>podugovaratelju</w:t>
      </w:r>
      <w:proofErr w:type="spellEnd"/>
      <w:r w:rsidRPr="00605B19">
        <w:rPr>
          <w:rFonts w:ascii="Times New Roman" w:hAnsi="Times New Roman" w:cs="Times New Roman"/>
          <w:sz w:val="24"/>
          <w:szCs w:val="24"/>
          <w:lang w:val="hr-HR"/>
        </w:rPr>
        <w:t xml:space="preserve"> te drugom subjektu na čiju se sposobnost ponuditelj oslanja. </w:t>
      </w:r>
    </w:p>
    <w:p w14:paraId="611ADB7B" w14:textId="33CAFDA3" w:rsidR="00D976CF" w:rsidRPr="00605B19" w:rsidRDefault="00D976CF">
      <w:pPr>
        <w:pStyle w:val="Odlomakpopisa"/>
        <w:numPr>
          <w:ilvl w:val="0"/>
          <w:numId w:val="17"/>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Prije početka postupka jednostavne nabave, odnosno najkasnije prije pregleda i ocjene ponuda, osobe iz stavka 2. ovoga članka dužne su obavijestiti čelnika naručitelja odnosno odgovornu osobu naručitelja o svakoj okolnosti koja bi mogla predstavljati sukob interesa.  </w:t>
      </w:r>
    </w:p>
    <w:p w14:paraId="10F0217C" w14:textId="01202AF3" w:rsidR="00882860" w:rsidRPr="00605B19" w:rsidRDefault="00D976CF">
      <w:pPr>
        <w:pStyle w:val="Odlomakpopisa"/>
        <w:numPr>
          <w:ilvl w:val="0"/>
          <w:numId w:val="17"/>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Postupanje po odredbama ovoga članka dokumentira se u dokumentaciji postupka jednostavne nabave.</w:t>
      </w:r>
    </w:p>
    <w:p w14:paraId="4EA1D104" w14:textId="3228C935" w:rsidR="00153291" w:rsidRPr="00605B19" w:rsidRDefault="00153291">
      <w:pPr>
        <w:pStyle w:val="Odlomakpopisa"/>
        <w:numPr>
          <w:ilvl w:val="0"/>
          <w:numId w:val="17"/>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Za sve ostale radnje u odnosu na sukob interesa, na odgovarajući se način primjenjuju odredbe važećeg Zakona o javnoj nabavi.</w:t>
      </w:r>
    </w:p>
    <w:p w14:paraId="30DC55BA" w14:textId="77777777" w:rsidR="00E15E55" w:rsidRPr="00605B19" w:rsidRDefault="00E15E55" w:rsidP="00B94D4C">
      <w:pPr>
        <w:pStyle w:val="Odlomakpopisa"/>
        <w:spacing w:after="0"/>
        <w:ind w:left="0"/>
        <w:jc w:val="both"/>
        <w:rPr>
          <w:rFonts w:ascii="Times New Roman" w:hAnsi="Times New Roman" w:cs="Times New Roman"/>
          <w:sz w:val="24"/>
          <w:szCs w:val="24"/>
          <w:lang w:val="hr-HR"/>
        </w:rPr>
      </w:pPr>
    </w:p>
    <w:p w14:paraId="7820342D" w14:textId="77777777" w:rsidR="00CE0916" w:rsidRPr="00605B19" w:rsidRDefault="00CE0916" w:rsidP="00AD6B8E">
      <w:pPr>
        <w:jc w:val="center"/>
        <w:rPr>
          <w:rFonts w:ascii="Times New Roman" w:hAnsi="Times New Roman" w:cs="Times New Roman"/>
          <w:b/>
          <w:sz w:val="24"/>
          <w:szCs w:val="24"/>
        </w:rPr>
      </w:pPr>
      <w:r w:rsidRPr="00605B19">
        <w:rPr>
          <w:rFonts w:ascii="Times New Roman" w:hAnsi="Times New Roman" w:cs="Times New Roman"/>
          <w:b/>
          <w:sz w:val="24"/>
          <w:szCs w:val="24"/>
        </w:rPr>
        <w:t>PLAN NABAVE I AKTIVNOSTI KOJE PRETHODE POKRETANJU POSTUPKA JEDNOSTAVNE NABAVE</w:t>
      </w:r>
    </w:p>
    <w:p w14:paraId="067E887B" w14:textId="77777777" w:rsidR="00882860" w:rsidRPr="00605B19" w:rsidRDefault="00882860" w:rsidP="00605B19">
      <w:pPr>
        <w:pStyle w:val="Odlomakpopisa"/>
        <w:ind w:left="360"/>
        <w:jc w:val="center"/>
        <w:rPr>
          <w:rFonts w:ascii="Times New Roman" w:hAnsi="Times New Roman" w:cs="Times New Roman"/>
          <w:b/>
          <w:sz w:val="24"/>
          <w:szCs w:val="24"/>
          <w:lang w:val="hr-HR"/>
        </w:rPr>
      </w:pPr>
      <w:r w:rsidRPr="00605B19">
        <w:rPr>
          <w:rFonts w:ascii="Times New Roman" w:hAnsi="Times New Roman" w:cs="Times New Roman"/>
          <w:b/>
          <w:sz w:val="24"/>
          <w:szCs w:val="24"/>
          <w:lang w:val="hr-HR"/>
        </w:rPr>
        <w:t>Članak 6.</w:t>
      </w:r>
    </w:p>
    <w:p w14:paraId="3F4679FA" w14:textId="77777777" w:rsidR="00CE0916" w:rsidRPr="00605B19" w:rsidRDefault="00882860">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 Naručitelj</w:t>
      </w:r>
      <w:r w:rsidR="00CE0916" w:rsidRPr="00605B19">
        <w:rPr>
          <w:rFonts w:ascii="Times New Roman" w:hAnsi="Times New Roman" w:cs="Times New Roman"/>
          <w:sz w:val="24"/>
          <w:szCs w:val="24"/>
          <w:lang w:val="hr-HR"/>
        </w:rPr>
        <w:t xml:space="preserve"> za svaku kalendarsku godinu donosi plan nabave koji treba sadržavati podatke sukladno važećim propisima.</w:t>
      </w:r>
    </w:p>
    <w:p w14:paraId="0DC23481" w14:textId="77777777" w:rsidR="00882860" w:rsidRPr="00605B19" w:rsidRDefault="00882860">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 U planu nabave i registru ugovora navode se svi predmeti nabave čija je procijenjena vrijednost jednaka ili veća od 5.000,00 eura bez PDV-a.</w:t>
      </w:r>
    </w:p>
    <w:p w14:paraId="6E64F3AE" w14:textId="77777777" w:rsidR="00F43A67" w:rsidRPr="00605B19" w:rsidRDefault="00F43A67">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 Pokretanje postupka jednostavne nabave mogu predložiti svi zaposlenici Naručitelja popunjavanjem pisanog zahtjeva za nabavu (Prilog 1.)</w:t>
      </w:r>
      <w:r w:rsidR="004810BB" w:rsidRPr="00605B19">
        <w:rPr>
          <w:rFonts w:ascii="Times New Roman" w:hAnsi="Times New Roman" w:cs="Times New Roman"/>
          <w:sz w:val="24"/>
          <w:szCs w:val="24"/>
          <w:lang w:val="hr-HR"/>
        </w:rPr>
        <w:t xml:space="preserve"> koji se predaje u Odjel za poslovne odnose i nabavu (u daljnjem tekstu Odjel).</w:t>
      </w:r>
    </w:p>
    <w:p w14:paraId="31E54A9B" w14:textId="77777777" w:rsidR="004810BB" w:rsidRPr="00605B19" w:rsidRDefault="004810BB">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Ukoliko Odjel utvrdi da zahtjev nije ispravno popunjen da bi se po njemu moglo postupati, isti se odbija ili se vraća podnositelju na ispravak i/ili dopunu.</w:t>
      </w:r>
    </w:p>
    <w:p w14:paraId="446BE178" w14:textId="77777777" w:rsidR="004810BB" w:rsidRPr="00605B19" w:rsidRDefault="004810BB">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lastRenderedPageBreak/>
        <w:t>Ukoliko Odjel utvrdi da predložena jednostavna nabava nije u skladu s važećim financijskim planom i planom nabave za tekuću godinu, istu je dužan odbaciti ili predložiti promjenu financijskog plana i plana nabave.</w:t>
      </w:r>
    </w:p>
    <w:p w14:paraId="79B5852B" w14:textId="77777777" w:rsidR="004810BB" w:rsidRPr="00605B19" w:rsidRDefault="004810BB">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Ukoliko Odjel utvrdi da je zahtjev ispravan isti se dostavlja Dekanu na odobrenje.</w:t>
      </w:r>
    </w:p>
    <w:p w14:paraId="43C2B4E3" w14:textId="77777777" w:rsidR="00311784" w:rsidRPr="00605B19" w:rsidRDefault="00311784">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Postupak jednostavne nabave započinje danom odobrenja Zahtjeva od strane Dekana.</w:t>
      </w:r>
    </w:p>
    <w:p w14:paraId="1FA24275" w14:textId="77777777" w:rsidR="00F43A67" w:rsidRPr="00605B19" w:rsidRDefault="00F43A67">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 Dekan usvaja plan nabave i sve njegove izmjene tijekom godine, odobrava zahtjeve za jednostavnu nabavu, potpisuje i ovjerava odluke u postupcima jednostavne nabave, ovjerava narudžbenice i potpisuje ugovore o nabavi. </w:t>
      </w:r>
    </w:p>
    <w:p w14:paraId="2EDC3BC0" w14:textId="77777777" w:rsidR="00F43A67" w:rsidRPr="00605B19" w:rsidRDefault="00F43A67">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 Naručitelj može podijeliti predmet nabave na grupe na temelju objektivnih kriterija, primjerice prema vrsti, svojstvima, namjeni, mjestu ili vremenu ispunjenja. </w:t>
      </w:r>
    </w:p>
    <w:p w14:paraId="51ED05E6" w14:textId="7FD432B8" w:rsidR="004810BB" w:rsidRPr="00605B19" w:rsidRDefault="00F43A67">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Ako je predmet nabave podijeljen na više grupa, izračunavanje procijenjene vrijednosti nabave temelji se na ukupnoj procijenjenoj vrijednosti svih grupa predmeta nabave.</w:t>
      </w:r>
    </w:p>
    <w:p w14:paraId="0D081788" w14:textId="77777777" w:rsidR="00F43A67" w:rsidRPr="00605B19" w:rsidRDefault="00F43A67">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Na odvojenu nabavu pojedine grupe predmeta nabave primjenjuju se pravila koja vrijede za ukupnu procijenjenu vrijednost predmeta nabave.</w:t>
      </w:r>
    </w:p>
    <w:p w14:paraId="0A7B811E" w14:textId="77777777" w:rsidR="00D931B0" w:rsidRPr="00605B19" w:rsidRDefault="00D931B0">
      <w:pPr>
        <w:pStyle w:val="Odlomakpopisa"/>
        <w:numPr>
          <w:ilvl w:val="0"/>
          <w:numId w:val="18"/>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Fakultet može angažirati vanjskog stručnjaka za pripremu tehničke specifikacije i tendera za provođenje pojedinih postupaka nabave.</w:t>
      </w:r>
    </w:p>
    <w:p w14:paraId="3F152507" w14:textId="77777777" w:rsidR="00882860" w:rsidRPr="00605B19" w:rsidRDefault="00882860" w:rsidP="00CE0916">
      <w:pPr>
        <w:spacing w:after="120" w:line="300" w:lineRule="atLeast"/>
        <w:jc w:val="both"/>
        <w:outlineLvl w:val="0"/>
        <w:rPr>
          <w:rFonts w:ascii="Times New Roman" w:eastAsia="Calibri" w:hAnsi="Times New Roman" w:cs="Times New Roman"/>
          <w:b/>
          <w:bCs/>
          <w:color w:val="000000"/>
          <w:sz w:val="24"/>
          <w:szCs w:val="24"/>
        </w:rPr>
      </w:pPr>
    </w:p>
    <w:p w14:paraId="293A622C" w14:textId="77777777" w:rsidR="00CE0916" w:rsidRPr="00605B19" w:rsidRDefault="00CE0916" w:rsidP="00AD6B8E">
      <w:pPr>
        <w:spacing w:after="120" w:line="300" w:lineRule="atLeast"/>
        <w:jc w:val="center"/>
        <w:outlineLvl w:val="0"/>
        <w:rPr>
          <w:rFonts w:ascii="Times New Roman" w:eastAsia="Calibri" w:hAnsi="Times New Roman" w:cs="Times New Roman"/>
          <w:b/>
          <w:bCs/>
          <w:sz w:val="24"/>
          <w:szCs w:val="24"/>
        </w:rPr>
      </w:pPr>
      <w:r w:rsidRPr="00605B19">
        <w:rPr>
          <w:rFonts w:ascii="Times New Roman" w:eastAsia="Calibri" w:hAnsi="Times New Roman" w:cs="Times New Roman"/>
          <w:b/>
          <w:bCs/>
          <w:color w:val="000000"/>
          <w:sz w:val="24"/>
          <w:szCs w:val="24"/>
        </w:rPr>
        <w:t>POKRETANJE I PRIPREMA POSTUPKA JEDNOSTAVNE NABAVE</w:t>
      </w:r>
    </w:p>
    <w:p w14:paraId="3FD509A7" w14:textId="77777777" w:rsidR="00CE0916" w:rsidRPr="00605B19" w:rsidRDefault="00CE0916" w:rsidP="00CE0916">
      <w:pPr>
        <w:spacing w:after="120" w:line="300" w:lineRule="atLeast"/>
        <w:jc w:val="center"/>
        <w:outlineLvl w:val="0"/>
        <w:rPr>
          <w:rFonts w:ascii="Times New Roman" w:eastAsia="Times New Roman" w:hAnsi="Times New Roman" w:cs="Times New Roman"/>
          <w:b/>
          <w:bCs/>
          <w:sz w:val="24"/>
          <w:szCs w:val="24"/>
        </w:rPr>
      </w:pPr>
      <w:r w:rsidRPr="00605B19">
        <w:rPr>
          <w:rFonts w:ascii="Times New Roman" w:eastAsia="Calibri" w:hAnsi="Times New Roman" w:cs="Times New Roman"/>
          <w:b/>
          <w:bCs/>
          <w:color w:val="000000"/>
          <w:sz w:val="24"/>
          <w:szCs w:val="24"/>
        </w:rPr>
        <w:t xml:space="preserve">Članak </w:t>
      </w:r>
      <w:r w:rsidR="00882860" w:rsidRPr="00605B19">
        <w:rPr>
          <w:rFonts w:ascii="Times New Roman" w:eastAsia="Calibri" w:hAnsi="Times New Roman" w:cs="Times New Roman"/>
          <w:b/>
          <w:bCs/>
          <w:color w:val="000000"/>
          <w:sz w:val="24"/>
          <w:szCs w:val="24"/>
        </w:rPr>
        <w:t>7</w:t>
      </w:r>
      <w:r w:rsidRPr="00605B19">
        <w:rPr>
          <w:rFonts w:ascii="Times New Roman" w:eastAsia="Times New Roman" w:hAnsi="Times New Roman" w:cs="Times New Roman"/>
          <w:b/>
          <w:bCs/>
          <w:color w:val="000000"/>
          <w:sz w:val="24"/>
          <w:szCs w:val="24"/>
        </w:rPr>
        <w:t>.</w:t>
      </w:r>
    </w:p>
    <w:p w14:paraId="6AE01313" w14:textId="77777777" w:rsidR="00CE0916" w:rsidRPr="00605B19" w:rsidRDefault="00CE0916" w:rsidP="0016793E">
      <w:pPr>
        <w:spacing w:after="0" w:line="240" w:lineRule="auto"/>
        <w:jc w:val="both"/>
        <w:rPr>
          <w:rFonts w:ascii="Times New Roman" w:eastAsia="Calibri" w:hAnsi="Times New Roman" w:cs="Times New Roman"/>
          <w:sz w:val="24"/>
          <w:szCs w:val="24"/>
        </w:rPr>
      </w:pPr>
      <w:r w:rsidRPr="00605B19">
        <w:rPr>
          <w:rFonts w:ascii="Times New Roman" w:eastAsia="Calibri" w:hAnsi="Times New Roman" w:cs="Times New Roman"/>
          <w:sz w:val="24"/>
          <w:szCs w:val="24"/>
        </w:rPr>
        <w:t>(1) Vrste postup</w:t>
      </w:r>
      <w:r w:rsidR="00882860" w:rsidRPr="00605B19">
        <w:rPr>
          <w:rFonts w:ascii="Times New Roman" w:eastAsia="Calibri" w:hAnsi="Times New Roman" w:cs="Times New Roman"/>
          <w:sz w:val="24"/>
          <w:szCs w:val="24"/>
        </w:rPr>
        <w:t>a</w:t>
      </w:r>
      <w:r w:rsidRPr="00605B19">
        <w:rPr>
          <w:rFonts w:ascii="Times New Roman" w:eastAsia="Calibri" w:hAnsi="Times New Roman" w:cs="Times New Roman"/>
          <w:sz w:val="24"/>
          <w:szCs w:val="24"/>
        </w:rPr>
        <w:t>ka jednostavne nabave su:</w:t>
      </w:r>
    </w:p>
    <w:p w14:paraId="31489DB7" w14:textId="77777777" w:rsidR="00CE0916" w:rsidRPr="00605B19" w:rsidRDefault="00CE0916">
      <w:pPr>
        <w:numPr>
          <w:ilvl w:val="0"/>
          <w:numId w:val="7"/>
        </w:numPr>
        <w:spacing w:after="0" w:line="240" w:lineRule="auto"/>
        <w:jc w:val="both"/>
        <w:rPr>
          <w:rFonts w:ascii="Times New Roman" w:eastAsia="Times New Roman" w:hAnsi="Times New Roman" w:cs="Times New Roman"/>
          <w:sz w:val="24"/>
          <w:szCs w:val="24"/>
        </w:rPr>
      </w:pPr>
      <w:r w:rsidRPr="00605B19">
        <w:rPr>
          <w:rFonts w:ascii="Times New Roman" w:eastAsia="Calibri" w:hAnsi="Times New Roman" w:cs="Times New Roman"/>
          <w:sz w:val="24"/>
          <w:szCs w:val="24"/>
        </w:rPr>
        <w:t>jednostavna nabava roba</w:t>
      </w:r>
      <w:r w:rsidRPr="00605B19">
        <w:rPr>
          <w:rFonts w:ascii="Times New Roman" w:eastAsia="Times New Roman" w:hAnsi="Times New Roman" w:cs="Times New Roman"/>
          <w:sz w:val="24"/>
          <w:szCs w:val="24"/>
        </w:rPr>
        <w:t>,</w:t>
      </w:r>
      <w:r w:rsidRPr="00605B19">
        <w:rPr>
          <w:rFonts w:ascii="Times New Roman" w:eastAsia="Calibri" w:hAnsi="Times New Roman" w:cs="Times New Roman"/>
          <w:sz w:val="24"/>
          <w:szCs w:val="24"/>
        </w:rPr>
        <w:t xml:space="preserve"> usluga i radova procijenjene vrijednosti </w:t>
      </w:r>
      <w:bookmarkStart w:id="2" w:name="_Hlk125986473"/>
      <w:r w:rsidRPr="00605B19">
        <w:rPr>
          <w:rFonts w:ascii="Times New Roman" w:eastAsia="Calibri" w:hAnsi="Times New Roman" w:cs="Times New Roman"/>
          <w:sz w:val="24"/>
          <w:szCs w:val="24"/>
        </w:rPr>
        <w:t>do 15.000,00 eura</w:t>
      </w:r>
      <w:bookmarkEnd w:id="2"/>
      <w:r w:rsidRPr="00605B19">
        <w:rPr>
          <w:rFonts w:ascii="Times New Roman" w:eastAsia="Times New Roman" w:hAnsi="Times New Roman" w:cs="Times New Roman"/>
          <w:sz w:val="24"/>
          <w:szCs w:val="24"/>
        </w:rPr>
        <w:t>,</w:t>
      </w:r>
    </w:p>
    <w:p w14:paraId="49D738D7" w14:textId="77777777" w:rsidR="00CE0916" w:rsidRPr="00605B19" w:rsidRDefault="00CE0916">
      <w:pPr>
        <w:numPr>
          <w:ilvl w:val="0"/>
          <w:numId w:val="7"/>
        </w:numPr>
        <w:spacing w:after="0" w:line="240" w:lineRule="auto"/>
        <w:jc w:val="both"/>
        <w:rPr>
          <w:rFonts w:ascii="Times New Roman" w:eastAsia="Times New Roman" w:hAnsi="Times New Roman" w:cs="Times New Roman"/>
          <w:sz w:val="24"/>
          <w:szCs w:val="24"/>
        </w:rPr>
      </w:pPr>
      <w:r w:rsidRPr="00605B19">
        <w:rPr>
          <w:rFonts w:ascii="Times New Roman" w:eastAsia="Calibri" w:hAnsi="Times New Roman" w:cs="Times New Roman"/>
          <w:sz w:val="24"/>
          <w:szCs w:val="24"/>
        </w:rPr>
        <w:t xml:space="preserve">jednostavna nabava roba i usluga procijenjene vrijednosti veće od </w:t>
      </w:r>
      <w:bookmarkStart w:id="3" w:name="_Hlk125989917"/>
      <w:r w:rsidRPr="00605B19">
        <w:rPr>
          <w:rFonts w:ascii="Times New Roman" w:eastAsia="Calibri" w:hAnsi="Times New Roman" w:cs="Times New Roman"/>
          <w:sz w:val="24"/>
          <w:szCs w:val="24"/>
        </w:rPr>
        <w:t>15</w:t>
      </w:r>
      <w:r w:rsidRPr="00605B19">
        <w:rPr>
          <w:rFonts w:ascii="Times New Roman" w:eastAsia="Times New Roman" w:hAnsi="Times New Roman" w:cs="Times New Roman"/>
          <w:sz w:val="24"/>
          <w:szCs w:val="24"/>
        </w:rPr>
        <w:t>.000</w:t>
      </w:r>
      <w:r w:rsidRPr="00605B19">
        <w:rPr>
          <w:rFonts w:ascii="Times New Roman" w:eastAsia="Calibri" w:hAnsi="Times New Roman" w:cs="Times New Roman"/>
          <w:sz w:val="24"/>
          <w:szCs w:val="24"/>
        </w:rPr>
        <w:t>,00 eura do 25.000,00 eura te radova procijenjene vrijednosti veće od 15.000,00 eura do 45.000,00 eura</w:t>
      </w:r>
      <w:r w:rsidRPr="00605B19">
        <w:rPr>
          <w:rFonts w:ascii="Times New Roman" w:eastAsia="Times New Roman" w:hAnsi="Times New Roman" w:cs="Times New Roman"/>
          <w:sz w:val="24"/>
          <w:szCs w:val="24"/>
        </w:rPr>
        <w:t>,</w:t>
      </w:r>
    </w:p>
    <w:p w14:paraId="60AC7542" w14:textId="77777777" w:rsidR="00311784" w:rsidRPr="00605B19" w:rsidRDefault="00CE0916">
      <w:pPr>
        <w:widowControl w:val="0"/>
        <w:numPr>
          <w:ilvl w:val="0"/>
          <w:numId w:val="7"/>
        </w:numPr>
        <w:spacing w:after="0" w:line="240" w:lineRule="auto"/>
        <w:contextualSpacing/>
        <w:jc w:val="both"/>
        <w:rPr>
          <w:rFonts w:ascii="Times New Roman" w:eastAsia="Calibri" w:hAnsi="Times New Roman" w:cs="Times New Roman"/>
          <w:color w:val="000000"/>
          <w:sz w:val="24"/>
          <w:szCs w:val="24"/>
        </w:rPr>
      </w:pPr>
      <w:r w:rsidRPr="00605B19">
        <w:rPr>
          <w:rFonts w:ascii="Times New Roman" w:eastAsia="Calibri" w:hAnsi="Times New Roman" w:cs="Times New Roman"/>
          <w:color w:val="000000"/>
          <w:sz w:val="24"/>
          <w:szCs w:val="24"/>
        </w:rPr>
        <w:t>jednostavna nabava roba i usluga procijenjene vrijednosti veće od 25.000,00 eura, a manje od 50.000,00 eura te radova procijenjene vrijednosti veće od 45.000,00 eura, a manje od 100.000,00 eura.</w:t>
      </w:r>
      <w:bookmarkEnd w:id="3"/>
    </w:p>
    <w:p w14:paraId="531B470F" w14:textId="77777777" w:rsidR="00311784" w:rsidRPr="00605B19" w:rsidRDefault="00311784" w:rsidP="00AD6B8E">
      <w:pPr>
        <w:spacing w:line="240" w:lineRule="auto"/>
        <w:jc w:val="center"/>
        <w:rPr>
          <w:rFonts w:ascii="Times New Roman" w:hAnsi="Times New Roman" w:cs="Times New Roman"/>
          <w:sz w:val="24"/>
          <w:szCs w:val="24"/>
        </w:rPr>
      </w:pPr>
    </w:p>
    <w:p w14:paraId="5881DB5F" w14:textId="77777777" w:rsidR="00CE0916" w:rsidRPr="00605B19" w:rsidRDefault="00CE0916" w:rsidP="00AD6B8E">
      <w:pPr>
        <w:spacing w:after="120" w:line="300" w:lineRule="atLeast"/>
        <w:jc w:val="center"/>
        <w:outlineLvl w:val="0"/>
        <w:rPr>
          <w:rFonts w:ascii="Times New Roman" w:eastAsia="Times New Roman" w:hAnsi="Times New Roman" w:cs="Times New Roman"/>
          <w:b/>
          <w:sz w:val="24"/>
          <w:szCs w:val="24"/>
        </w:rPr>
      </w:pPr>
      <w:r w:rsidRPr="00605B19">
        <w:rPr>
          <w:rFonts w:ascii="Times New Roman" w:eastAsia="Calibri" w:hAnsi="Times New Roman" w:cs="Times New Roman"/>
          <w:b/>
          <w:color w:val="000000"/>
          <w:sz w:val="24"/>
          <w:szCs w:val="24"/>
        </w:rPr>
        <w:t>STRUČNO POVJERENSTVO</w:t>
      </w:r>
    </w:p>
    <w:p w14:paraId="08C9ABF3" w14:textId="77777777" w:rsidR="00CE0916" w:rsidRPr="00605B19" w:rsidRDefault="00CE0916" w:rsidP="00CE0916">
      <w:pPr>
        <w:spacing w:after="120" w:line="300" w:lineRule="atLeast"/>
        <w:jc w:val="center"/>
        <w:outlineLvl w:val="0"/>
        <w:rPr>
          <w:rFonts w:ascii="Times New Roman" w:eastAsia="Times New Roman" w:hAnsi="Times New Roman" w:cs="Times New Roman"/>
          <w:b/>
          <w:bCs/>
          <w:sz w:val="24"/>
          <w:szCs w:val="24"/>
        </w:rPr>
      </w:pPr>
      <w:r w:rsidRPr="00605B19">
        <w:rPr>
          <w:rFonts w:ascii="Times New Roman" w:eastAsia="Calibri" w:hAnsi="Times New Roman" w:cs="Times New Roman"/>
          <w:b/>
          <w:bCs/>
          <w:color w:val="000000"/>
          <w:sz w:val="24"/>
          <w:szCs w:val="24"/>
        </w:rPr>
        <w:t xml:space="preserve">Članak </w:t>
      </w:r>
      <w:r w:rsidR="00882860" w:rsidRPr="00605B19">
        <w:rPr>
          <w:rFonts w:ascii="Times New Roman" w:eastAsia="Calibri" w:hAnsi="Times New Roman" w:cs="Times New Roman"/>
          <w:b/>
          <w:bCs/>
          <w:color w:val="000000"/>
          <w:sz w:val="24"/>
          <w:szCs w:val="24"/>
        </w:rPr>
        <w:t>8</w:t>
      </w:r>
      <w:r w:rsidRPr="00605B19">
        <w:rPr>
          <w:rFonts w:ascii="Times New Roman" w:eastAsia="Times New Roman" w:hAnsi="Times New Roman" w:cs="Times New Roman"/>
          <w:b/>
          <w:bCs/>
          <w:color w:val="000000"/>
          <w:sz w:val="24"/>
          <w:szCs w:val="24"/>
        </w:rPr>
        <w:t>.</w:t>
      </w:r>
    </w:p>
    <w:p w14:paraId="3BD633FD" w14:textId="781338D6" w:rsidR="00CE0916" w:rsidRPr="00605B19" w:rsidRDefault="00CE0916">
      <w:pPr>
        <w:pStyle w:val="Odlomakpopisa"/>
        <w:numPr>
          <w:ilvl w:val="0"/>
          <w:numId w:val="19"/>
        </w:numPr>
        <w:spacing w:after="120"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Za provedbu postupaka</w:t>
      </w:r>
      <w:r w:rsidR="00882860" w:rsidRPr="00605B19">
        <w:rPr>
          <w:rFonts w:ascii="Times New Roman" w:eastAsia="Calibri" w:hAnsi="Times New Roman" w:cs="Times New Roman"/>
          <w:sz w:val="24"/>
          <w:szCs w:val="24"/>
          <w:lang w:val="hr-HR"/>
        </w:rPr>
        <w:t xml:space="preserve"> jednostavne nabave</w:t>
      </w:r>
      <w:r w:rsidRPr="00605B19">
        <w:rPr>
          <w:rFonts w:ascii="Times New Roman" w:eastAsia="Calibri" w:hAnsi="Times New Roman" w:cs="Times New Roman"/>
          <w:sz w:val="24"/>
          <w:szCs w:val="24"/>
          <w:lang w:val="hr-HR"/>
        </w:rPr>
        <w:t xml:space="preserve"> čija je procijenjena vrijednost veća od 15.000,00 eura </w:t>
      </w:r>
      <w:r w:rsidR="00311784" w:rsidRPr="00605B19">
        <w:rPr>
          <w:rFonts w:ascii="Times New Roman" w:eastAsia="Calibri" w:hAnsi="Times New Roman" w:cs="Times New Roman"/>
          <w:sz w:val="24"/>
          <w:szCs w:val="24"/>
          <w:lang w:val="hr-HR"/>
        </w:rPr>
        <w:t>D</w:t>
      </w:r>
      <w:r w:rsidR="00BA58D6" w:rsidRPr="00605B19">
        <w:rPr>
          <w:rFonts w:ascii="Times New Roman" w:eastAsia="Calibri" w:hAnsi="Times New Roman" w:cs="Times New Roman"/>
          <w:sz w:val="24"/>
          <w:szCs w:val="24"/>
          <w:lang w:val="hr-HR"/>
        </w:rPr>
        <w:t xml:space="preserve">ekan kao </w:t>
      </w:r>
      <w:r w:rsidRPr="00605B19">
        <w:rPr>
          <w:rFonts w:ascii="Times New Roman" w:eastAsia="Calibri" w:hAnsi="Times New Roman" w:cs="Times New Roman"/>
          <w:sz w:val="24"/>
          <w:szCs w:val="24"/>
          <w:lang w:val="hr-HR"/>
        </w:rPr>
        <w:t xml:space="preserve">čelnik Naručitelja </w:t>
      </w:r>
      <w:r w:rsidR="00BA58D6" w:rsidRPr="00605B19">
        <w:rPr>
          <w:rFonts w:ascii="Times New Roman" w:eastAsia="Calibri" w:hAnsi="Times New Roman" w:cs="Times New Roman"/>
          <w:sz w:val="24"/>
          <w:szCs w:val="24"/>
          <w:lang w:val="hr-HR"/>
        </w:rPr>
        <w:t>svojom odlukom</w:t>
      </w:r>
      <w:r w:rsidRPr="00605B19">
        <w:rPr>
          <w:rFonts w:ascii="Times New Roman" w:eastAsia="Calibri" w:hAnsi="Times New Roman" w:cs="Times New Roman"/>
          <w:sz w:val="24"/>
          <w:szCs w:val="24"/>
          <w:lang w:val="hr-HR"/>
        </w:rPr>
        <w:t xml:space="preserve"> imenuje Povjerenstvo za jednostavnu nabavu (u daljnjem tekstu: Povjerenstvo) te određuje njegove obveze i ovlasti u provođenju postupaka jednostavne nabave. </w:t>
      </w:r>
    </w:p>
    <w:p w14:paraId="239538EB" w14:textId="1A5D4CF3" w:rsidR="00CE0916" w:rsidRPr="00605B19" w:rsidRDefault="00CE0916">
      <w:pPr>
        <w:pStyle w:val="Odlomakpopisa"/>
        <w:numPr>
          <w:ilvl w:val="0"/>
          <w:numId w:val="19"/>
        </w:numPr>
        <w:spacing w:after="120" w:line="240" w:lineRule="auto"/>
        <w:jc w:val="both"/>
        <w:rPr>
          <w:rFonts w:ascii="Times New Roman" w:hAnsi="Times New Roman" w:cs="Times New Roman"/>
          <w:sz w:val="24"/>
          <w:szCs w:val="24"/>
          <w:lang w:val="hr-HR"/>
        </w:rPr>
      </w:pPr>
      <w:r w:rsidRPr="00605B19">
        <w:rPr>
          <w:rFonts w:ascii="Times New Roman" w:eastAsia="Calibri" w:hAnsi="Times New Roman" w:cs="Times New Roman"/>
          <w:sz w:val="24"/>
          <w:szCs w:val="24"/>
          <w:lang w:val="hr-HR"/>
        </w:rPr>
        <w:t xml:space="preserve">U sastavu Povjerenstva su najmanje tri člana koji ne moraju biti zaposlenici Naručitelja. </w:t>
      </w:r>
    </w:p>
    <w:p w14:paraId="2EB55834" w14:textId="6CAECC4F" w:rsidR="00CE0916" w:rsidRPr="00605B19" w:rsidRDefault="00CE0916">
      <w:pPr>
        <w:pStyle w:val="Odlomakpopisa"/>
        <w:numPr>
          <w:ilvl w:val="0"/>
          <w:numId w:val="19"/>
        </w:numPr>
        <w:spacing w:after="0" w:line="240" w:lineRule="auto"/>
        <w:jc w:val="both"/>
        <w:rPr>
          <w:rFonts w:ascii="Times New Roman" w:eastAsia="Calibri" w:hAnsi="Times New Roman" w:cs="Times New Roman"/>
          <w:sz w:val="24"/>
          <w:szCs w:val="24"/>
          <w:lang w:val="hr-HR"/>
        </w:rPr>
      </w:pPr>
      <w:r w:rsidRPr="00605B19">
        <w:rPr>
          <w:rFonts w:ascii="Times New Roman" w:eastAsia="Calibri" w:hAnsi="Times New Roman" w:cs="Times New Roman"/>
          <w:sz w:val="24"/>
          <w:szCs w:val="24"/>
          <w:lang w:val="hr-HR"/>
        </w:rPr>
        <w:t>Obveze i ovlasti Povjerenstva su:</w:t>
      </w:r>
    </w:p>
    <w:p w14:paraId="7E058BA4" w14:textId="77777777" w:rsidR="00CE0916" w:rsidRPr="00605B19" w:rsidRDefault="00CE0916" w:rsidP="0016793E">
      <w:pPr>
        <w:spacing w:after="0" w:line="240" w:lineRule="auto"/>
        <w:ind w:left="420"/>
        <w:jc w:val="both"/>
        <w:rPr>
          <w:rFonts w:ascii="Times New Roman" w:eastAsia="Calibri" w:hAnsi="Times New Roman" w:cs="Times New Roman"/>
          <w:sz w:val="24"/>
          <w:szCs w:val="24"/>
        </w:rPr>
      </w:pPr>
      <w:r w:rsidRPr="00605B19">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5CB2118" w14:textId="77777777" w:rsidR="00CE0916" w:rsidRPr="00605B19" w:rsidRDefault="00CE0916" w:rsidP="0016793E">
      <w:pPr>
        <w:spacing w:after="120" w:line="240" w:lineRule="auto"/>
        <w:ind w:left="420"/>
        <w:jc w:val="both"/>
        <w:rPr>
          <w:rFonts w:ascii="Times New Roman" w:eastAsia="Calibri" w:hAnsi="Times New Roman" w:cs="Times New Roman"/>
          <w:sz w:val="24"/>
          <w:szCs w:val="24"/>
        </w:rPr>
      </w:pPr>
      <w:r w:rsidRPr="00605B19">
        <w:rPr>
          <w:rFonts w:ascii="Times New Roman" w:eastAsia="Calibri" w:hAnsi="Times New Roman" w:cs="Times New Roman"/>
          <w:sz w:val="24"/>
          <w:szCs w:val="24"/>
        </w:rPr>
        <w:t>- provedba postupka nabave: slanje poziva na dostavu ponuda gospodarskim subjektima, otvaranje pristiglih ponuda, pregled i ocjen</w:t>
      </w:r>
      <w:r w:rsidR="00BA58D6" w:rsidRPr="00605B19">
        <w:rPr>
          <w:rFonts w:ascii="Times New Roman" w:eastAsia="Calibri" w:hAnsi="Times New Roman" w:cs="Times New Roman"/>
          <w:sz w:val="24"/>
          <w:szCs w:val="24"/>
        </w:rPr>
        <w:t>a</w:t>
      </w:r>
      <w:r w:rsidRPr="00605B19">
        <w:rPr>
          <w:rFonts w:ascii="Times New Roman" w:eastAsia="Calibri" w:hAnsi="Times New Roman" w:cs="Times New Roman"/>
          <w:sz w:val="24"/>
          <w:szCs w:val="24"/>
        </w:rPr>
        <w:t xml:space="preserve"> ponuda</w:t>
      </w:r>
      <w:r w:rsidR="00BA58D6" w:rsidRPr="00605B19">
        <w:rPr>
          <w:rFonts w:ascii="Times New Roman" w:eastAsia="Calibri" w:hAnsi="Times New Roman" w:cs="Times New Roman"/>
          <w:sz w:val="24"/>
          <w:szCs w:val="24"/>
        </w:rPr>
        <w:t xml:space="preserve"> i izrada zapisnika o pregledu i ocjeni ponuda</w:t>
      </w:r>
      <w:r w:rsidRPr="00605B19">
        <w:rPr>
          <w:rFonts w:ascii="Times New Roman" w:eastAsia="Calibri" w:hAnsi="Times New Roman" w:cs="Times New Roman"/>
          <w:sz w:val="24"/>
          <w:szCs w:val="24"/>
        </w:rPr>
        <w:t xml:space="preserve">,  davanje prijedloga dekanu za odabir određene ponude ili za poništenje postupka, kao i izrada odluke o odabiru sukladno kriteriju za odabir i uvjetima propisanima pozivom na dostavu ponuda ili izrada odluke o poništenju. </w:t>
      </w:r>
    </w:p>
    <w:p w14:paraId="30EAB4C4" w14:textId="73D59C2E" w:rsidR="00E15E55" w:rsidRDefault="00E15E55" w:rsidP="00AD6B8E">
      <w:pPr>
        <w:spacing w:after="120" w:line="300" w:lineRule="atLeast"/>
        <w:jc w:val="center"/>
        <w:rPr>
          <w:rFonts w:ascii="Times New Roman" w:eastAsia="Calibri" w:hAnsi="Times New Roman" w:cs="Times New Roman"/>
          <w:sz w:val="24"/>
          <w:szCs w:val="24"/>
        </w:rPr>
      </w:pPr>
    </w:p>
    <w:p w14:paraId="64D57869" w14:textId="6C793CF8" w:rsidR="005342AB" w:rsidRDefault="005342AB" w:rsidP="00AD6B8E">
      <w:pPr>
        <w:spacing w:after="120" w:line="300" w:lineRule="atLeast"/>
        <w:jc w:val="center"/>
        <w:rPr>
          <w:rFonts w:ascii="Times New Roman" w:eastAsia="Calibri" w:hAnsi="Times New Roman" w:cs="Times New Roman"/>
          <w:sz w:val="24"/>
          <w:szCs w:val="24"/>
        </w:rPr>
      </w:pPr>
    </w:p>
    <w:p w14:paraId="0224D45C" w14:textId="59F36E04" w:rsidR="005342AB" w:rsidRDefault="005342AB" w:rsidP="00AD6B8E">
      <w:pPr>
        <w:spacing w:after="120" w:line="300" w:lineRule="atLeast"/>
        <w:jc w:val="center"/>
        <w:rPr>
          <w:rFonts w:ascii="Times New Roman" w:eastAsia="Calibri" w:hAnsi="Times New Roman" w:cs="Times New Roman"/>
          <w:sz w:val="24"/>
          <w:szCs w:val="24"/>
        </w:rPr>
      </w:pPr>
    </w:p>
    <w:p w14:paraId="6AD069D1" w14:textId="58786A04" w:rsidR="005342AB" w:rsidRDefault="005342AB" w:rsidP="00AD6B8E">
      <w:pPr>
        <w:spacing w:after="120" w:line="300" w:lineRule="atLeast"/>
        <w:jc w:val="center"/>
        <w:rPr>
          <w:rFonts w:ascii="Times New Roman" w:eastAsia="Calibri" w:hAnsi="Times New Roman" w:cs="Times New Roman"/>
          <w:sz w:val="24"/>
          <w:szCs w:val="24"/>
        </w:rPr>
      </w:pPr>
    </w:p>
    <w:p w14:paraId="1E87F54B" w14:textId="77777777" w:rsidR="005342AB" w:rsidRPr="00605B19" w:rsidRDefault="005342AB" w:rsidP="00AD6B8E">
      <w:pPr>
        <w:spacing w:after="120" w:line="300" w:lineRule="atLeast"/>
        <w:jc w:val="center"/>
        <w:rPr>
          <w:rFonts w:ascii="Times New Roman" w:eastAsia="Calibri" w:hAnsi="Times New Roman" w:cs="Times New Roman"/>
          <w:sz w:val="24"/>
          <w:szCs w:val="24"/>
        </w:rPr>
      </w:pPr>
    </w:p>
    <w:p w14:paraId="37258404" w14:textId="77777777" w:rsidR="00BA58D6" w:rsidRPr="00605B19" w:rsidRDefault="00BA58D6" w:rsidP="00AD6B8E">
      <w:pPr>
        <w:jc w:val="center"/>
        <w:rPr>
          <w:rFonts w:ascii="Times New Roman" w:hAnsi="Times New Roman" w:cs="Times New Roman"/>
          <w:b/>
          <w:sz w:val="24"/>
          <w:szCs w:val="24"/>
        </w:rPr>
      </w:pPr>
      <w:r w:rsidRPr="00605B19">
        <w:rPr>
          <w:rFonts w:ascii="Times New Roman" w:hAnsi="Times New Roman" w:cs="Times New Roman"/>
          <w:b/>
          <w:sz w:val="24"/>
          <w:szCs w:val="24"/>
        </w:rPr>
        <w:t>POSTUPAK JEDNOSTAVNE NABAVE PROCIJENJENE VRIJEDNOSTI DO 15.000,00 EURA</w:t>
      </w:r>
    </w:p>
    <w:p w14:paraId="35466BDD" w14:textId="77777777" w:rsidR="00BA58D6" w:rsidRPr="00605B19" w:rsidRDefault="00BA58D6" w:rsidP="00BA58D6">
      <w:pPr>
        <w:jc w:val="center"/>
        <w:rPr>
          <w:rFonts w:ascii="Times New Roman" w:hAnsi="Times New Roman" w:cs="Times New Roman"/>
          <w:b/>
          <w:bCs/>
          <w:sz w:val="24"/>
          <w:szCs w:val="24"/>
        </w:rPr>
      </w:pPr>
      <w:r w:rsidRPr="00605B19">
        <w:rPr>
          <w:rFonts w:ascii="Times New Roman" w:hAnsi="Times New Roman" w:cs="Times New Roman"/>
          <w:b/>
          <w:bCs/>
          <w:sz w:val="24"/>
          <w:szCs w:val="24"/>
        </w:rPr>
        <w:t xml:space="preserve">Članak 9. </w:t>
      </w:r>
    </w:p>
    <w:p w14:paraId="69A4D207" w14:textId="1D398252" w:rsidR="00BA58D6" w:rsidRPr="00605B19" w:rsidRDefault="00BA58D6">
      <w:pPr>
        <w:pStyle w:val="Odlomakpopisa"/>
        <w:numPr>
          <w:ilvl w:val="0"/>
          <w:numId w:val="20"/>
        </w:numPr>
        <w:spacing w:line="240" w:lineRule="auto"/>
        <w:ind w:left="375"/>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 xml:space="preserve">Postupak nabave za nabavu roba, usluga i radova procijenjene vrijednosti do 15.000,00 eura provodi se u pravilu elektroničkim sredstvima komunikacije prikupljanjem jedne ili više ponuda gospodarskih subjekata ili javnom objavom. </w:t>
      </w:r>
    </w:p>
    <w:p w14:paraId="731A4117" w14:textId="71397751" w:rsidR="00BA58D6" w:rsidRPr="00605B19" w:rsidRDefault="00BA58D6">
      <w:pPr>
        <w:pStyle w:val="Odlomakpopisa"/>
        <w:numPr>
          <w:ilvl w:val="0"/>
          <w:numId w:val="20"/>
        </w:numPr>
        <w:spacing w:line="240" w:lineRule="auto"/>
        <w:ind w:left="375"/>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Postupku nabave ne mora prethoditi poziv na dostavu ponuda. U slučaju prikupljanja više ponuda može se sastaviti zaključak o odabiru ponuditelja. Nabava se zaključuje na temelju odabrane ponude izdavanjem narudžbenice ili potpisivanjem ugovora.</w:t>
      </w:r>
    </w:p>
    <w:p w14:paraId="513FF46F" w14:textId="18A42B03" w:rsidR="00BA58D6" w:rsidRPr="00605B19" w:rsidRDefault="00BA58D6">
      <w:pPr>
        <w:pStyle w:val="Odlomakpopisa"/>
        <w:numPr>
          <w:ilvl w:val="0"/>
          <w:numId w:val="20"/>
        </w:numPr>
        <w:spacing w:line="240" w:lineRule="auto"/>
        <w:ind w:left="375"/>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Narudžbenica obvezno sadrži podatke o: vrsti roba, usluga ili radova koji se nabavljaju uz specifikaciju jedinica mjere, količina, jediničnih cijena te ukupnih cijena. Narudžbenicu potpisuje dekan kao čelnik Naručitelja ili osoba koju za to čelnik Naručitelja ovlast</w:t>
      </w:r>
      <w:r w:rsidR="00766054" w:rsidRPr="00605B19">
        <w:rPr>
          <w:rFonts w:ascii="Times New Roman" w:hAnsi="Times New Roman" w:cs="Times New Roman"/>
          <w:bCs/>
          <w:sz w:val="24"/>
          <w:szCs w:val="24"/>
          <w:lang w:val="hr-HR"/>
        </w:rPr>
        <w:t>i</w:t>
      </w:r>
      <w:r w:rsidRPr="00605B19">
        <w:rPr>
          <w:rFonts w:ascii="Times New Roman" w:hAnsi="Times New Roman" w:cs="Times New Roman"/>
          <w:bCs/>
          <w:sz w:val="24"/>
          <w:szCs w:val="24"/>
          <w:lang w:val="hr-HR"/>
        </w:rPr>
        <w:t>.</w:t>
      </w:r>
    </w:p>
    <w:p w14:paraId="1D912184" w14:textId="18F793F9" w:rsidR="00BA58D6" w:rsidRPr="00605B19" w:rsidRDefault="00BA58D6">
      <w:pPr>
        <w:pStyle w:val="Odlomakpopisa"/>
        <w:numPr>
          <w:ilvl w:val="0"/>
          <w:numId w:val="20"/>
        </w:numPr>
        <w:spacing w:line="240" w:lineRule="auto"/>
        <w:ind w:left="375"/>
        <w:jc w:val="both"/>
        <w:rPr>
          <w:rFonts w:ascii="Times New Roman" w:hAnsi="Times New Roman" w:cs="Times New Roman"/>
          <w:bCs/>
          <w:sz w:val="24"/>
          <w:szCs w:val="24"/>
          <w:lang w:val="hr-HR"/>
        </w:rPr>
      </w:pPr>
      <w:r w:rsidRPr="00605B19">
        <w:rPr>
          <w:rFonts w:ascii="Times New Roman" w:hAnsi="Times New Roman" w:cs="Times New Roman"/>
          <w:bCs/>
          <w:sz w:val="24"/>
          <w:szCs w:val="24"/>
          <w:lang w:val="hr-HR"/>
        </w:rPr>
        <w:t>Izdana narudžbenica odabranom ponuditelju dostavlja se primjenom elektroničkih sredstava komunikacije.</w:t>
      </w:r>
    </w:p>
    <w:p w14:paraId="63BF7A9A" w14:textId="0C04AC80" w:rsidR="00F172D1" w:rsidRPr="00605B19" w:rsidRDefault="00F172D1">
      <w:pPr>
        <w:pStyle w:val="Odlomakpopisa"/>
        <w:numPr>
          <w:ilvl w:val="0"/>
          <w:numId w:val="20"/>
        </w:numPr>
        <w:spacing w:line="240" w:lineRule="auto"/>
        <w:ind w:left="375"/>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Naručitelj može pripremiti i provesti postupak jednostavne nabave izravnim ugovaranjem s jednim gospodarskim subjektom izdavanjem narudžbenice ili sklapanjem ugovora za postupke nabave, odnosno popunjavanjem Zahtjeva od strane podnositelja zahtjeva. Odjel za poslovne odnose i nabavu dostavlja dekanu popunjen i potpisan zahtjev od strane internog naručitelja iz članka 6. ovog Pravilnika. Dekan odobrava predloženu nabavu potpisivanjem zahtjeva za pokretanje nabave, na temelju dostavljene jedne ponude/predračuna gospodarskog subjekta.</w:t>
      </w:r>
    </w:p>
    <w:p w14:paraId="43CF41E2" w14:textId="111B5539" w:rsidR="00F172D1" w:rsidRPr="00605B19" w:rsidRDefault="00F172D1">
      <w:pPr>
        <w:pStyle w:val="Odlomakpopisa"/>
        <w:numPr>
          <w:ilvl w:val="0"/>
          <w:numId w:val="20"/>
        </w:numPr>
        <w:spacing w:line="240" w:lineRule="auto"/>
        <w:ind w:left="375"/>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Za nabavke kontinuiranih i uobičajenih potreba poslovanja dozvoljava se kupnja u gotovini bez prethodnog ispisivanja narudžbenice. Postupak nabave provodi se na način opisan u ovom članku, ali na temelju gotovinskog računa. </w:t>
      </w:r>
    </w:p>
    <w:p w14:paraId="011F5013" w14:textId="729375E0" w:rsidR="00F172D1" w:rsidRPr="00605B19" w:rsidRDefault="00F172D1">
      <w:pPr>
        <w:pStyle w:val="Odlomakpopisa"/>
        <w:numPr>
          <w:ilvl w:val="0"/>
          <w:numId w:val="20"/>
        </w:numPr>
        <w:spacing w:line="240" w:lineRule="auto"/>
        <w:ind w:left="375"/>
        <w:jc w:val="both"/>
        <w:rPr>
          <w:rFonts w:ascii="Times New Roman" w:hAnsi="Times New Roman" w:cs="Times New Roman"/>
          <w:bCs/>
          <w:sz w:val="24"/>
          <w:szCs w:val="24"/>
          <w:lang w:val="hr-HR"/>
        </w:rPr>
      </w:pPr>
      <w:r w:rsidRPr="00605B19">
        <w:rPr>
          <w:rFonts w:ascii="Times New Roman" w:hAnsi="Times New Roman" w:cs="Times New Roman"/>
          <w:sz w:val="24"/>
          <w:szCs w:val="24"/>
          <w:lang w:val="hr-HR"/>
        </w:rPr>
        <w:t>U slučaju potrebe, Naručitelj može pripremiti i provesti postupak jednostavne nabave izravnim ugovaranjem koristeći online platforme za trgovine, ili plaćanje predmeta nabave izvršiti u gotovini ili koristeći poslovnu karticu.</w:t>
      </w:r>
    </w:p>
    <w:p w14:paraId="1E62E646" w14:textId="77777777" w:rsidR="00605B19" w:rsidRDefault="00605B19" w:rsidP="00AD6B8E">
      <w:pPr>
        <w:jc w:val="center"/>
        <w:rPr>
          <w:rFonts w:ascii="Times New Roman" w:hAnsi="Times New Roman" w:cs="Times New Roman"/>
          <w:b/>
          <w:sz w:val="24"/>
          <w:szCs w:val="24"/>
        </w:rPr>
      </w:pPr>
    </w:p>
    <w:p w14:paraId="6E124834" w14:textId="417AC84C" w:rsidR="00CE0916" w:rsidRPr="00605B19" w:rsidRDefault="004C4F3B" w:rsidP="00AD6B8E">
      <w:pPr>
        <w:jc w:val="center"/>
        <w:rPr>
          <w:rFonts w:ascii="Times New Roman" w:hAnsi="Times New Roman" w:cs="Times New Roman"/>
          <w:b/>
          <w:sz w:val="24"/>
          <w:szCs w:val="24"/>
        </w:rPr>
      </w:pPr>
      <w:r w:rsidRPr="00605B19">
        <w:rPr>
          <w:rFonts w:ascii="Times New Roman" w:hAnsi="Times New Roman" w:cs="Times New Roman"/>
          <w:b/>
          <w:sz w:val="24"/>
          <w:szCs w:val="24"/>
        </w:rPr>
        <w:t xml:space="preserve">POSTUPCI JEDNOSTAVNE NABAVE PROCIJENJENE VRIJEDNOSTI </w:t>
      </w:r>
      <w:r w:rsidR="00492C09" w:rsidRPr="00605B19">
        <w:rPr>
          <w:rFonts w:ascii="Times New Roman" w:hAnsi="Times New Roman" w:cs="Times New Roman"/>
          <w:b/>
          <w:sz w:val="24"/>
          <w:szCs w:val="24"/>
        </w:rPr>
        <w:t>IZNAD</w:t>
      </w:r>
      <w:r w:rsidRPr="00605B19">
        <w:rPr>
          <w:rFonts w:ascii="Times New Roman" w:hAnsi="Times New Roman" w:cs="Times New Roman"/>
          <w:b/>
          <w:sz w:val="24"/>
          <w:szCs w:val="24"/>
        </w:rPr>
        <w:t xml:space="preserve"> 15.000,00 EURA</w:t>
      </w:r>
    </w:p>
    <w:p w14:paraId="4E68DAA1" w14:textId="77777777" w:rsidR="00C8228F" w:rsidRPr="00605B19" w:rsidRDefault="00C8228F" w:rsidP="00C8228F">
      <w:pPr>
        <w:jc w:val="center"/>
        <w:rPr>
          <w:rFonts w:ascii="Times New Roman" w:hAnsi="Times New Roman" w:cs="Times New Roman"/>
          <w:b/>
          <w:sz w:val="24"/>
          <w:szCs w:val="24"/>
        </w:rPr>
      </w:pPr>
      <w:r w:rsidRPr="00605B19">
        <w:rPr>
          <w:rFonts w:ascii="Times New Roman" w:hAnsi="Times New Roman" w:cs="Times New Roman"/>
          <w:b/>
          <w:sz w:val="24"/>
          <w:szCs w:val="24"/>
        </w:rPr>
        <w:t>Članak 10.</w:t>
      </w:r>
    </w:p>
    <w:p w14:paraId="27982BBB" w14:textId="138644AE" w:rsidR="00492C09" w:rsidRPr="00605B19" w:rsidRDefault="00492C09">
      <w:pPr>
        <w:pStyle w:val="Odlomakpopisa"/>
        <w:numPr>
          <w:ilvl w:val="0"/>
          <w:numId w:val="21"/>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Za nabavu roba, radova i usluga procijenjene vrijednosti veće od 15.000,00 eura do 25.000,00 eura, odnosno za nabavu radova procijenjene vrijednosti veće od 15.000,00 eura do 45.000,00 eura, naručitelj odabire jednog ili više gospodarskih subjekata kojima upućuje poziv na dostavu ponuda putem modula jednostavne nabave u EOJN RH.</w:t>
      </w:r>
    </w:p>
    <w:p w14:paraId="13D2653A" w14:textId="563D5E7A" w:rsidR="00492C09" w:rsidRPr="00605B19" w:rsidRDefault="00492C09">
      <w:pPr>
        <w:pStyle w:val="Odlomakpopisa"/>
        <w:numPr>
          <w:ilvl w:val="0"/>
          <w:numId w:val="21"/>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Za nabavu robe i usluga procijenjene vrijednosti veće od 25.000,00 EUR do 50.000,00 eura, odnosno za nabavu radova procijenjene vrijednosti veće od 45.000,00 eura do 100.000,00 eura Naručitelj je obvezan javno objaviti poziv na dostavu ponuda, putem javne objave u modulu jednostavne nabave EOJN RH, u kojem svaki zainteresirani gospodarski subjekt može predati ponudu</w:t>
      </w:r>
    </w:p>
    <w:p w14:paraId="09820FB5" w14:textId="730C7EE9" w:rsidR="007C555C" w:rsidRPr="00605B19" w:rsidRDefault="007C555C">
      <w:pPr>
        <w:pStyle w:val="Odlomakpopisa"/>
        <w:numPr>
          <w:ilvl w:val="0"/>
          <w:numId w:val="21"/>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Iznimno od odredbe kojom je 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5DA1379E" w14:textId="77777777" w:rsidR="007C555C" w:rsidRPr="00605B19" w:rsidRDefault="007C555C">
      <w:pPr>
        <w:numPr>
          <w:ilvl w:val="0"/>
          <w:numId w:val="1"/>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nije podnesena nijedna ponuda ili nijedna valjana ponuda u prethodno provedenom postupku jednostavne nabave, pod uvjetom da početni ugovorni uvjeti nisu bitno izmijenjeni;  </w:t>
      </w:r>
    </w:p>
    <w:p w14:paraId="0CDF9054" w14:textId="77777777" w:rsidR="007C555C" w:rsidRPr="00605B19" w:rsidRDefault="007C555C">
      <w:pPr>
        <w:numPr>
          <w:ilvl w:val="0"/>
          <w:numId w:val="1"/>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zbog objektivnih razloga predmet nabave može izvršiti, isporučiti ili pružiti samo određeni gospodarski subjekt, i to:  </w:t>
      </w:r>
    </w:p>
    <w:p w14:paraId="77B09784" w14:textId="77777777" w:rsidR="007C555C" w:rsidRPr="00605B19" w:rsidRDefault="007C555C">
      <w:pPr>
        <w:numPr>
          <w:ilvl w:val="0"/>
          <w:numId w:val="2"/>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lastRenderedPageBreak/>
        <w:t xml:space="preserve">ako je predmet nabave stvaranje ili stjecanje jedinstvenog umjetničkog djela ili umjetničke izvedbe;  </w:t>
      </w:r>
    </w:p>
    <w:p w14:paraId="4CB19B36" w14:textId="77777777" w:rsidR="007C555C" w:rsidRPr="00605B19" w:rsidRDefault="007C555C">
      <w:pPr>
        <w:numPr>
          <w:ilvl w:val="0"/>
          <w:numId w:val="2"/>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iz tehničkih razloga predmet nabave može isporučiti samo određeni gospodarski subjekt; ili  </w:t>
      </w:r>
    </w:p>
    <w:p w14:paraId="549C54FC" w14:textId="77777777" w:rsidR="007C555C" w:rsidRPr="00605B19" w:rsidRDefault="007C555C">
      <w:pPr>
        <w:numPr>
          <w:ilvl w:val="0"/>
          <w:numId w:val="2"/>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ako je to nužno radi zaštite isključivih prava, uključujući prava intelektualnog vlasništva;</w:t>
      </w:r>
    </w:p>
    <w:p w14:paraId="0C7536BE" w14:textId="77777777" w:rsidR="007C555C" w:rsidRPr="00605B19" w:rsidRDefault="007C555C">
      <w:pPr>
        <w:numPr>
          <w:ilvl w:val="0"/>
          <w:numId w:val="1"/>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postoji iznimna žurnost uzrokovana događajima koje naručitelj nije mogao predvidjeti niti na njih utjecati.  </w:t>
      </w:r>
    </w:p>
    <w:p w14:paraId="07C1DFC8" w14:textId="77777777" w:rsidR="007C555C" w:rsidRPr="00605B19" w:rsidRDefault="007C555C" w:rsidP="00AD6B8E">
      <w:pPr>
        <w:spacing w:line="240" w:lineRule="auto"/>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Razlozi za primjenu iznimke iz stavka 1. ovoga članka navode se i obrazlažu u objavi u modulu jednostavne nabave EOJN RH</w:t>
      </w:r>
    </w:p>
    <w:p w14:paraId="33B2BD72" w14:textId="5A619FCA" w:rsidR="00766054" w:rsidRPr="00605B19" w:rsidRDefault="00766054">
      <w:pPr>
        <w:pStyle w:val="Odlomakpopisa"/>
        <w:numPr>
          <w:ilvl w:val="0"/>
          <w:numId w:val="21"/>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Kriterij odabira je najniža cijena ili ekonomski najpovoljnija ponuda.</w:t>
      </w:r>
    </w:p>
    <w:p w14:paraId="6B1A8452" w14:textId="29FDFA5D" w:rsidR="00766054" w:rsidRPr="00605B19" w:rsidRDefault="00766054">
      <w:pPr>
        <w:pStyle w:val="Odlomakpopisa"/>
        <w:numPr>
          <w:ilvl w:val="0"/>
          <w:numId w:val="21"/>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Ako je kriterij za odabir ponude najniža cijena ponude, ponude se rangiraju prema cijeni ponude bez poreza na dodanu vrijednost.</w:t>
      </w:r>
    </w:p>
    <w:p w14:paraId="735329AF" w14:textId="5C4B4CFF" w:rsidR="00766054" w:rsidRPr="00605B19" w:rsidRDefault="00766054">
      <w:pPr>
        <w:pStyle w:val="Odlomakpopisa"/>
        <w:numPr>
          <w:ilvl w:val="0"/>
          <w:numId w:val="21"/>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Ako se koriste kriteriji ekonomski najpovoljnije ponude, naručitelj u dokumentaciji o nabavi mora odrediti relativni značaj cijene i ostalih kvalitativnih kriterija, način izračuna bodovanja, formule ili pravila ocjenjivanja kao i dokaze kojima se potvrđuju ponuđene vrijednosti.</w:t>
      </w:r>
    </w:p>
    <w:p w14:paraId="58730DFE" w14:textId="22AB0E5F" w:rsidR="00766054" w:rsidRPr="00605B19" w:rsidRDefault="00766054">
      <w:pPr>
        <w:pStyle w:val="Odlomakpopisa"/>
        <w:numPr>
          <w:ilvl w:val="0"/>
          <w:numId w:val="21"/>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50ECA702" w14:textId="61952039" w:rsidR="00E33FA6" w:rsidRPr="00605B19" w:rsidRDefault="00186C17">
      <w:pPr>
        <w:pStyle w:val="Odlomakpopisa"/>
        <w:numPr>
          <w:ilvl w:val="0"/>
          <w:numId w:val="21"/>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Poziv na dostavu ponuda mora sadržavati sve podatke potrebne za izradu i dostavu ponude, a osobito:</w:t>
      </w:r>
    </w:p>
    <w:p w14:paraId="21CFDA7C"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w:t>
      </w:r>
      <w:r w:rsidR="00186C17" w:rsidRPr="00605B19">
        <w:rPr>
          <w:rFonts w:ascii="Times New Roman" w:eastAsia="Aptos" w:hAnsi="Times New Roman" w:cs="Times New Roman"/>
          <w:kern w:val="2"/>
          <w:sz w:val="24"/>
          <w:szCs w:val="24"/>
          <w14:ligatures w14:val="standardContextual"/>
        </w:rPr>
        <w:t xml:space="preserve"> </w:t>
      </w: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nazi</w:t>
      </w:r>
      <w:r w:rsidRPr="00605B19">
        <w:rPr>
          <w:rFonts w:ascii="Times New Roman" w:eastAsia="Aptos" w:hAnsi="Times New Roman" w:cs="Times New Roman"/>
          <w:kern w:val="2"/>
          <w:sz w:val="24"/>
          <w:szCs w:val="24"/>
          <w14:ligatures w14:val="standardContextual"/>
        </w:rPr>
        <w:t xml:space="preserve">v, </w:t>
      </w:r>
      <w:r w:rsidR="00186C17" w:rsidRPr="00605B19">
        <w:rPr>
          <w:rFonts w:ascii="Times New Roman" w:eastAsia="Aptos" w:hAnsi="Times New Roman" w:cs="Times New Roman"/>
          <w:kern w:val="2"/>
          <w:sz w:val="24"/>
          <w:szCs w:val="24"/>
          <w14:ligatures w14:val="standardContextual"/>
        </w:rPr>
        <w:t xml:space="preserve"> </w:t>
      </w:r>
      <w:r w:rsidRPr="00605B19">
        <w:rPr>
          <w:rFonts w:ascii="Times New Roman" w:eastAsia="Aptos" w:hAnsi="Times New Roman" w:cs="Times New Roman"/>
          <w:kern w:val="2"/>
          <w:sz w:val="24"/>
          <w:szCs w:val="24"/>
          <w14:ligatures w14:val="standardContextual"/>
        </w:rPr>
        <w:t>s</w:t>
      </w:r>
      <w:r w:rsidR="00186C17" w:rsidRPr="00605B19">
        <w:rPr>
          <w:rFonts w:ascii="Times New Roman" w:eastAsia="Aptos" w:hAnsi="Times New Roman" w:cs="Times New Roman"/>
          <w:kern w:val="2"/>
          <w:sz w:val="24"/>
          <w:szCs w:val="24"/>
          <w14:ligatures w14:val="standardContextual"/>
        </w:rPr>
        <w:t>jedište</w:t>
      </w:r>
      <w:r w:rsidRPr="00605B19">
        <w:rPr>
          <w:rFonts w:ascii="Times New Roman" w:eastAsia="Aptos" w:hAnsi="Times New Roman" w:cs="Times New Roman"/>
          <w:kern w:val="2"/>
          <w:sz w:val="24"/>
          <w:szCs w:val="24"/>
          <w14:ligatures w14:val="standardContextual"/>
        </w:rPr>
        <w:t xml:space="preserve">, OIB </w:t>
      </w:r>
      <w:r w:rsidR="00C8228F" w:rsidRPr="00605B19">
        <w:rPr>
          <w:rFonts w:ascii="Times New Roman" w:eastAsia="Aptos" w:hAnsi="Times New Roman" w:cs="Times New Roman"/>
          <w:kern w:val="2"/>
          <w:sz w:val="24"/>
          <w:szCs w:val="24"/>
          <w14:ligatures w14:val="standardContextual"/>
        </w:rPr>
        <w:t>i</w:t>
      </w:r>
      <w:r w:rsidRPr="00605B19">
        <w:rPr>
          <w:rFonts w:ascii="Times New Roman" w:eastAsia="Aptos" w:hAnsi="Times New Roman" w:cs="Times New Roman"/>
          <w:kern w:val="2"/>
          <w:sz w:val="24"/>
          <w:szCs w:val="24"/>
          <w14:ligatures w14:val="standardContextual"/>
        </w:rPr>
        <w:t xml:space="preserve"> kontakt podatke</w:t>
      </w:r>
      <w:r w:rsidR="00186C17" w:rsidRPr="00605B19">
        <w:rPr>
          <w:rFonts w:ascii="Times New Roman" w:eastAsia="Aptos" w:hAnsi="Times New Roman" w:cs="Times New Roman"/>
          <w:kern w:val="2"/>
          <w:sz w:val="24"/>
          <w:szCs w:val="24"/>
          <w14:ligatures w14:val="standardContextual"/>
        </w:rPr>
        <w:t xml:space="preserve"> naručitelja, </w:t>
      </w:r>
    </w:p>
    <w:p w14:paraId="3DFD89F5"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evidencijski broj postupka</w:t>
      </w:r>
      <w:r w:rsidRPr="00605B19">
        <w:rPr>
          <w:rFonts w:ascii="Times New Roman" w:eastAsia="Aptos" w:hAnsi="Times New Roman" w:cs="Times New Roman"/>
          <w:kern w:val="2"/>
          <w:sz w:val="24"/>
          <w:szCs w:val="24"/>
          <w14:ligatures w14:val="standardContextual"/>
        </w:rPr>
        <w:t xml:space="preserve"> nabave</w:t>
      </w:r>
      <w:r w:rsidR="00186C17" w:rsidRPr="00605B19">
        <w:rPr>
          <w:rFonts w:ascii="Times New Roman" w:eastAsia="Aptos" w:hAnsi="Times New Roman" w:cs="Times New Roman"/>
          <w:kern w:val="2"/>
          <w:sz w:val="24"/>
          <w:szCs w:val="24"/>
          <w14:ligatures w14:val="standardContextual"/>
        </w:rPr>
        <w:t xml:space="preserve">, </w:t>
      </w:r>
    </w:p>
    <w:p w14:paraId="42A25DB6"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podatke o</w:t>
      </w:r>
      <w:r w:rsidR="00186C17" w:rsidRPr="00605B19">
        <w:rPr>
          <w:rFonts w:ascii="Times New Roman" w:eastAsia="Aptos" w:hAnsi="Times New Roman" w:cs="Times New Roman"/>
          <w:kern w:val="2"/>
          <w:sz w:val="24"/>
          <w:szCs w:val="24"/>
          <w14:ligatures w14:val="standardContextual"/>
        </w:rPr>
        <w:t xml:space="preserve"> predmet</w:t>
      </w:r>
      <w:r w:rsidRPr="00605B19">
        <w:rPr>
          <w:rFonts w:ascii="Times New Roman" w:eastAsia="Aptos" w:hAnsi="Times New Roman" w:cs="Times New Roman"/>
          <w:kern w:val="2"/>
          <w:sz w:val="24"/>
          <w:szCs w:val="24"/>
          <w14:ligatures w14:val="standardContextual"/>
        </w:rPr>
        <w:t>u</w:t>
      </w:r>
      <w:r w:rsidR="00186C17" w:rsidRPr="00605B19">
        <w:rPr>
          <w:rFonts w:ascii="Times New Roman" w:eastAsia="Aptos" w:hAnsi="Times New Roman" w:cs="Times New Roman"/>
          <w:kern w:val="2"/>
          <w:sz w:val="24"/>
          <w:szCs w:val="24"/>
          <w14:ligatures w14:val="standardContextual"/>
        </w:rPr>
        <w:t xml:space="preserve"> nabave</w:t>
      </w:r>
      <w:r w:rsidRPr="00605B19">
        <w:rPr>
          <w:rFonts w:ascii="Times New Roman" w:eastAsia="Aptos" w:hAnsi="Times New Roman" w:cs="Times New Roman"/>
          <w:kern w:val="2"/>
          <w:sz w:val="24"/>
          <w:szCs w:val="24"/>
          <w14:ligatures w14:val="standardContextual"/>
        </w:rPr>
        <w:t xml:space="preserve"> (opis,</w:t>
      </w:r>
      <w:r w:rsidR="00186C17" w:rsidRPr="00605B19">
        <w:rPr>
          <w:rFonts w:ascii="Times New Roman" w:eastAsia="Aptos" w:hAnsi="Times New Roman" w:cs="Times New Roman"/>
          <w:kern w:val="2"/>
          <w:sz w:val="24"/>
          <w:szCs w:val="24"/>
          <w14:ligatures w14:val="standardContextual"/>
        </w:rPr>
        <w:t xml:space="preserve"> tehničke specifikacije</w:t>
      </w:r>
      <w:r w:rsidRPr="00605B19">
        <w:rPr>
          <w:rFonts w:ascii="Times New Roman" w:eastAsia="Aptos" w:hAnsi="Times New Roman" w:cs="Times New Roman"/>
          <w:kern w:val="2"/>
          <w:sz w:val="24"/>
          <w:szCs w:val="24"/>
          <w14:ligatures w14:val="standardContextual"/>
        </w:rPr>
        <w:t>, količinu)</w:t>
      </w:r>
      <w:r w:rsidR="00186C17" w:rsidRPr="00605B19">
        <w:rPr>
          <w:rFonts w:ascii="Times New Roman" w:eastAsia="Aptos" w:hAnsi="Times New Roman" w:cs="Times New Roman"/>
          <w:kern w:val="2"/>
          <w:sz w:val="24"/>
          <w:szCs w:val="24"/>
          <w14:ligatures w14:val="standardContextual"/>
        </w:rPr>
        <w:t xml:space="preserve"> </w:t>
      </w:r>
    </w:p>
    <w:p w14:paraId="69F1E38F"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procijenjenu vrijednost nabave</w:t>
      </w:r>
      <w:r w:rsidRPr="00605B19">
        <w:rPr>
          <w:rFonts w:ascii="Times New Roman" w:eastAsia="Aptos" w:hAnsi="Times New Roman" w:cs="Times New Roman"/>
          <w:kern w:val="2"/>
          <w:sz w:val="24"/>
          <w:szCs w:val="24"/>
          <w14:ligatures w14:val="standardContextual"/>
        </w:rPr>
        <w:t xml:space="preserve"> </w:t>
      </w:r>
    </w:p>
    <w:p w14:paraId="7FB3D9FC"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podat</w:t>
      </w:r>
      <w:r w:rsidRPr="00605B19">
        <w:rPr>
          <w:rFonts w:ascii="Times New Roman" w:eastAsia="Aptos" w:hAnsi="Times New Roman" w:cs="Times New Roman"/>
          <w:kern w:val="2"/>
          <w:sz w:val="24"/>
          <w:szCs w:val="24"/>
          <w14:ligatures w14:val="standardContextual"/>
        </w:rPr>
        <w:t>ke</w:t>
      </w:r>
      <w:r w:rsidR="00186C17" w:rsidRPr="00605B19">
        <w:rPr>
          <w:rFonts w:ascii="Times New Roman" w:eastAsia="Aptos" w:hAnsi="Times New Roman" w:cs="Times New Roman"/>
          <w:kern w:val="2"/>
          <w:sz w:val="24"/>
          <w:szCs w:val="24"/>
          <w14:ligatures w14:val="standardContextual"/>
        </w:rPr>
        <w:t xml:space="preserve"> o grupama ako je predmet nabave </w:t>
      </w:r>
      <w:r w:rsidRPr="00605B19">
        <w:rPr>
          <w:rFonts w:ascii="Times New Roman" w:eastAsia="Aptos" w:hAnsi="Times New Roman" w:cs="Times New Roman"/>
          <w:kern w:val="2"/>
          <w:sz w:val="24"/>
          <w:szCs w:val="24"/>
          <w14:ligatures w14:val="standardContextual"/>
        </w:rPr>
        <w:t>podijeljen na grupe</w:t>
      </w:r>
    </w:p>
    <w:p w14:paraId="31BE8E1C"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 xml:space="preserve"> rok, mjesto i način izvršenja</w:t>
      </w:r>
      <w:r w:rsidRPr="00605B19">
        <w:rPr>
          <w:rFonts w:ascii="Times New Roman" w:eastAsia="Aptos" w:hAnsi="Times New Roman" w:cs="Times New Roman"/>
          <w:kern w:val="2"/>
          <w:sz w:val="24"/>
          <w:szCs w:val="24"/>
          <w14:ligatures w14:val="standardContextual"/>
        </w:rPr>
        <w:t xml:space="preserve">  predmeta nabave</w:t>
      </w:r>
    </w:p>
    <w:p w14:paraId="765EA1DC"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 xml:space="preserve"> rok i način dostave ponuda</w:t>
      </w:r>
      <w:r w:rsidRPr="00605B19">
        <w:rPr>
          <w:rFonts w:ascii="Times New Roman" w:eastAsia="Aptos" w:hAnsi="Times New Roman" w:cs="Times New Roman"/>
          <w:kern w:val="2"/>
          <w:sz w:val="24"/>
          <w:szCs w:val="24"/>
          <w14:ligatures w14:val="standardContextual"/>
        </w:rPr>
        <w:t xml:space="preserve"> </w:t>
      </w:r>
    </w:p>
    <w:p w14:paraId="27745F06"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C8228F" w:rsidRPr="00605B19">
        <w:rPr>
          <w:rFonts w:ascii="Times New Roman" w:eastAsia="Aptos" w:hAnsi="Times New Roman" w:cs="Times New Roman"/>
          <w:kern w:val="2"/>
          <w:sz w:val="24"/>
          <w:szCs w:val="24"/>
          <w14:ligatures w14:val="standardContextual"/>
        </w:rPr>
        <w:t xml:space="preserve"> </w:t>
      </w:r>
      <w:r w:rsidRPr="00605B19">
        <w:rPr>
          <w:rFonts w:ascii="Times New Roman" w:eastAsia="Aptos" w:hAnsi="Times New Roman" w:cs="Times New Roman"/>
          <w:kern w:val="2"/>
          <w:sz w:val="24"/>
          <w:szCs w:val="24"/>
          <w14:ligatures w14:val="standardContextual"/>
        </w:rPr>
        <w:t>kriterij za odabir ponude</w:t>
      </w:r>
    </w:p>
    <w:p w14:paraId="366E2473" w14:textId="77777777" w:rsidR="00C8228F"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 xml:space="preserve">kriterij za jamstva ako se traže, </w:t>
      </w:r>
    </w:p>
    <w:p w14:paraId="3A791D41" w14:textId="77777777" w:rsidR="00C8228F" w:rsidRPr="00605B19" w:rsidRDefault="00C8228F"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 </w:t>
      </w:r>
      <w:r w:rsidR="00186C17" w:rsidRPr="00605B19">
        <w:rPr>
          <w:rFonts w:ascii="Times New Roman" w:eastAsia="Aptos" w:hAnsi="Times New Roman" w:cs="Times New Roman"/>
          <w:kern w:val="2"/>
          <w:sz w:val="24"/>
          <w:szCs w:val="24"/>
          <w14:ligatures w14:val="standardContextual"/>
        </w:rPr>
        <w:t>rok valjanosti ponude</w:t>
      </w:r>
      <w:r w:rsidRPr="00605B19">
        <w:rPr>
          <w:rFonts w:ascii="Times New Roman" w:eastAsia="Aptos" w:hAnsi="Times New Roman" w:cs="Times New Roman"/>
          <w:kern w:val="2"/>
          <w:sz w:val="24"/>
          <w:szCs w:val="24"/>
          <w14:ligatures w14:val="standardContextual"/>
        </w:rPr>
        <w:t>,</w:t>
      </w:r>
    </w:p>
    <w:p w14:paraId="53641968" w14:textId="77777777" w:rsidR="00E33FA6" w:rsidRPr="00605B19" w:rsidRDefault="00C8228F"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w:t>
      </w:r>
      <w:r w:rsidR="00186C17" w:rsidRPr="00605B19">
        <w:rPr>
          <w:rFonts w:ascii="Times New Roman" w:eastAsia="Aptos" w:hAnsi="Times New Roman" w:cs="Times New Roman"/>
          <w:kern w:val="2"/>
          <w:sz w:val="24"/>
          <w:szCs w:val="24"/>
          <w14:ligatures w14:val="standardContextual"/>
        </w:rPr>
        <w:t xml:space="preserve"> način komunikacije</w:t>
      </w:r>
      <w:r w:rsidRPr="00605B19">
        <w:rPr>
          <w:rFonts w:ascii="Times New Roman" w:eastAsia="Aptos" w:hAnsi="Times New Roman" w:cs="Times New Roman"/>
          <w:kern w:val="2"/>
          <w:sz w:val="24"/>
          <w:szCs w:val="24"/>
          <w14:ligatures w14:val="standardContextual"/>
        </w:rPr>
        <w:t>,</w:t>
      </w:r>
    </w:p>
    <w:p w14:paraId="422F9FF8" w14:textId="77777777" w:rsidR="00E33FA6"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w:t>
      </w:r>
      <w:r w:rsidR="00186C17" w:rsidRPr="00605B19">
        <w:rPr>
          <w:rFonts w:ascii="Times New Roman" w:eastAsia="Aptos" w:hAnsi="Times New Roman" w:cs="Times New Roman"/>
          <w:kern w:val="2"/>
          <w:sz w:val="24"/>
          <w:szCs w:val="24"/>
          <w14:ligatures w14:val="standardContextual"/>
        </w:rPr>
        <w:t xml:space="preserve"> pravila o pojašnjenjima i izmjenama dokumentacije</w:t>
      </w:r>
      <w:r w:rsidR="00C8228F" w:rsidRPr="00605B19">
        <w:rPr>
          <w:rFonts w:ascii="Times New Roman" w:eastAsia="Aptos" w:hAnsi="Times New Roman" w:cs="Times New Roman"/>
          <w:kern w:val="2"/>
          <w:sz w:val="24"/>
          <w:szCs w:val="24"/>
          <w14:ligatures w14:val="standardContextual"/>
        </w:rPr>
        <w:t>,</w:t>
      </w:r>
    </w:p>
    <w:p w14:paraId="3818CA3B" w14:textId="77777777" w:rsidR="00186C17" w:rsidRPr="00605B19" w:rsidRDefault="00E33FA6" w:rsidP="00AD6B8E">
      <w:pPr>
        <w:spacing w:after="0" w:line="240" w:lineRule="auto"/>
        <w:ind w:left="360"/>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podatke o mogućnostima pravne zaštite</w:t>
      </w:r>
      <w:r w:rsidR="00186C17" w:rsidRPr="00605B19">
        <w:rPr>
          <w:rFonts w:ascii="Times New Roman" w:eastAsia="Aptos" w:hAnsi="Times New Roman" w:cs="Times New Roman"/>
          <w:kern w:val="2"/>
          <w:sz w:val="24"/>
          <w:szCs w:val="24"/>
          <w14:ligatures w14:val="standardContextual"/>
        </w:rPr>
        <w:t>.</w:t>
      </w:r>
    </w:p>
    <w:p w14:paraId="2A130ACF" w14:textId="77777777" w:rsidR="009B2790" w:rsidRPr="00605B19" w:rsidRDefault="009B2790" w:rsidP="00186C17">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379264B7" w14:textId="77777777" w:rsidR="00C8228F" w:rsidRPr="00605B19" w:rsidRDefault="00C8228F" w:rsidP="00186C17">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062E9F32" w14:textId="77777777" w:rsidR="009B2790" w:rsidRPr="00605B19" w:rsidRDefault="009B2790" w:rsidP="00AD6B8E">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ROK ZA DOSTAVU PONUDA</w:t>
      </w:r>
    </w:p>
    <w:p w14:paraId="459DE50E" w14:textId="77777777" w:rsidR="00C8228F" w:rsidRPr="00605B19" w:rsidRDefault="00C8228F" w:rsidP="009B2790">
      <w:pPr>
        <w:spacing w:after="0" w:line="240" w:lineRule="auto"/>
        <w:jc w:val="both"/>
        <w:rPr>
          <w:rFonts w:ascii="Times New Roman" w:eastAsia="Aptos" w:hAnsi="Times New Roman" w:cs="Times New Roman"/>
          <w:kern w:val="2"/>
          <w:sz w:val="24"/>
          <w:szCs w:val="24"/>
          <w14:ligatures w14:val="standardContextual"/>
        </w:rPr>
      </w:pPr>
    </w:p>
    <w:p w14:paraId="55692426" w14:textId="77777777" w:rsidR="009B2790" w:rsidRPr="00605B19" w:rsidRDefault="009B2790" w:rsidP="00C8228F">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 xml:space="preserve">Članak </w:t>
      </w:r>
      <w:r w:rsidR="00C8228F" w:rsidRPr="00605B19">
        <w:rPr>
          <w:rFonts w:ascii="Times New Roman" w:eastAsia="Aptos" w:hAnsi="Times New Roman" w:cs="Times New Roman"/>
          <w:b/>
          <w:bCs/>
          <w:kern w:val="2"/>
          <w:sz w:val="24"/>
          <w:szCs w:val="24"/>
          <w14:ligatures w14:val="standardContextual"/>
        </w:rPr>
        <w:t>11</w:t>
      </w:r>
      <w:r w:rsidRPr="00605B19">
        <w:rPr>
          <w:rFonts w:ascii="Times New Roman" w:eastAsia="Aptos" w:hAnsi="Times New Roman" w:cs="Times New Roman"/>
          <w:b/>
          <w:bCs/>
          <w:kern w:val="2"/>
          <w:sz w:val="24"/>
          <w:szCs w:val="24"/>
          <w14:ligatures w14:val="standardContextual"/>
        </w:rPr>
        <w:t>.</w:t>
      </w:r>
    </w:p>
    <w:p w14:paraId="3D9CAC62" w14:textId="77777777" w:rsidR="00C8228F" w:rsidRPr="00605B19" w:rsidRDefault="00C8228F" w:rsidP="00C8228F">
      <w:pPr>
        <w:spacing w:after="0" w:line="240" w:lineRule="auto"/>
        <w:jc w:val="center"/>
        <w:rPr>
          <w:rFonts w:ascii="Times New Roman" w:eastAsia="Aptos" w:hAnsi="Times New Roman" w:cs="Times New Roman"/>
          <w:kern w:val="2"/>
          <w:sz w:val="24"/>
          <w:szCs w:val="24"/>
          <w14:ligatures w14:val="standardContextual"/>
        </w:rPr>
      </w:pPr>
    </w:p>
    <w:p w14:paraId="3E8DF8A1" w14:textId="6B22C8B8" w:rsidR="009B2790" w:rsidRPr="00605B19" w:rsidRDefault="009B2790">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bookmarkStart w:id="4" w:name="_Hlk232664108"/>
      <w:r w:rsidRPr="00605B19">
        <w:rPr>
          <w:rFonts w:ascii="Times New Roman" w:eastAsia="Aptos" w:hAnsi="Times New Roman" w:cs="Times New Roman"/>
          <w:kern w:val="2"/>
          <w:sz w:val="24"/>
          <w:szCs w:val="24"/>
          <w:lang w:val="hr-HR"/>
          <w14:ligatures w14:val="standardContextual"/>
        </w:rPr>
        <w:t>Rok za dostavu ponuda određuje naručitelj u pozivu na dostavu ponuda, uzimajući u obzir složenost predmeta nabave i vrijeme potrebno za izradu ponude</w:t>
      </w:r>
      <w:bookmarkEnd w:id="4"/>
      <w:r w:rsidRPr="00605B19">
        <w:rPr>
          <w:rFonts w:ascii="Times New Roman" w:eastAsia="Aptos" w:hAnsi="Times New Roman" w:cs="Times New Roman"/>
          <w:kern w:val="2"/>
          <w:sz w:val="24"/>
          <w:szCs w:val="24"/>
          <w:lang w:val="hr-HR"/>
          <w14:ligatures w14:val="standardContextual"/>
        </w:rPr>
        <w:t>.</w:t>
      </w:r>
    </w:p>
    <w:p w14:paraId="68A1844A" w14:textId="6B41B828" w:rsidR="009B2790" w:rsidRPr="00605B19" w:rsidRDefault="009B2790">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Rok za dostavu ponuda u pravilu ne smije biti kraći od tri (3) radna dana od dana slanja poziva na dostavu ponuda odnosno objave poziva.</w:t>
      </w:r>
    </w:p>
    <w:p w14:paraId="67A75ADA" w14:textId="6B5A864A" w:rsidR="009B2790" w:rsidRPr="00605B19" w:rsidRDefault="006641FE">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Kod </w:t>
      </w:r>
      <w:r w:rsidR="009B2790" w:rsidRPr="00605B19">
        <w:rPr>
          <w:rFonts w:ascii="Times New Roman" w:eastAsia="Aptos" w:hAnsi="Times New Roman" w:cs="Times New Roman"/>
          <w:kern w:val="2"/>
          <w:sz w:val="24"/>
          <w:szCs w:val="24"/>
          <w:lang w:val="hr-HR"/>
          <w14:ligatures w14:val="standardContextual"/>
        </w:rPr>
        <w:t>postupaka jednostavne nabave koji se provode putem modula jednostavne nabave u Elektroničkom oglasniku javne nabave Republike Hrvatske javnom objavom, rok za dostavu ponuda ne smije biti kraći od pet (5) radnih dana, osim u opravdanim slučajevima.</w:t>
      </w:r>
    </w:p>
    <w:p w14:paraId="54F605DE" w14:textId="65F34E7F" w:rsidR="009B2790" w:rsidRPr="00605B19" w:rsidRDefault="009B2790">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Naručitelj može prije isteka roka za dostavu ponuda izmijeniti ili dopuniti poziv odnosno dokumentaciju o nabavi. </w:t>
      </w:r>
    </w:p>
    <w:p w14:paraId="672F090F" w14:textId="1A57495E" w:rsidR="009B2790" w:rsidRPr="00605B19" w:rsidRDefault="009B2790">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Ako izmjena ili dopuna može utjecati na izradu ponude, sadržaj ponude, dokazivanje sposobnosti, kriterij za odabir ponude, tehničke specifikacije, troškovnik, rok izvršenja ili ugovorne uvjete, naručitelj je dužan produljiti rok za dostavu ponuda.  </w:t>
      </w:r>
    </w:p>
    <w:p w14:paraId="26D95523" w14:textId="0B7AB0EE" w:rsidR="006641FE" w:rsidRPr="00605B19" w:rsidRDefault="009B2790">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lastRenderedPageBreak/>
        <w:t xml:space="preserve">Nakon izmjene ili dopune dokumentacije gospodarskim subjektima mora preostati primjeren rok za pripremu ili prilagodbu ponude, koji u pravilu ne smije biti kraći od tri (3) radna dana, osim ako je zbog složenosti izmjene potrebno odrediti dulji rok.  </w:t>
      </w:r>
    </w:p>
    <w:p w14:paraId="7B98FD12" w14:textId="1B576775" w:rsidR="009B2790" w:rsidRPr="00605B19" w:rsidRDefault="00565F23">
      <w:pPr>
        <w:pStyle w:val="Odlomakpopisa"/>
        <w:numPr>
          <w:ilvl w:val="1"/>
          <w:numId w:val="2"/>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A</w:t>
      </w:r>
      <w:r w:rsidR="009B2790" w:rsidRPr="00605B19">
        <w:rPr>
          <w:rFonts w:ascii="Times New Roman" w:eastAsia="Aptos" w:hAnsi="Times New Roman" w:cs="Times New Roman"/>
          <w:kern w:val="2"/>
          <w:sz w:val="24"/>
          <w:szCs w:val="24"/>
          <w:lang w:val="hr-HR"/>
          <w14:ligatures w14:val="standardContextual"/>
        </w:rPr>
        <w:t>ko se postupak jednostavne nabave provodi putem EOJN RH, izmjena dokumentacije, ispravak poziva, ponovno slanje poziva i produljenje roka za dostavu ponuda provode se putem EOJN RH u skladu s funkcionalnostima sustava.</w:t>
      </w:r>
    </w:p>
    <w:p w14:paraId="373196F2" w14:textId="60DA0FEB" w:rsidR="009B2790" w:rsidRDefault="009B2790" w:rsidP="00AD6B8E">
      <w:pPr>
        <w:spacing w:after="0" w:line="240" w:lineRule="auto"/>
        <w:jc w:val="both"/>
        <w:rPr>
          <w:rFonts w:ascii="Times New Roman" w:eastAsia="Aptos" w:hAnsi="Times New Roman" w:cs="Times New Roman"/>
          <w:kern w:val="2"/>
          <w:sz w:val="24"/>
          <w:szCs w:val="24"/>
          <w14:ligatures w14:val="standardContextual"/>
        </w:rPr>
      </w:pPr>
    </w:p>
    <w:p w14:paraId="28A183C3" w14:textId="77777777" w:rsidR="005342AB" w:rsidRPr="00605B19" w:rsidRDefault="005342AB" w:rsidP="00AD6B8E">
      <w:pPr>
        <w:spacing w:after="0" w:line="240" w:lineRule="auto"/>
        <w:jc w:val="both"/>
        <w:rPr>
          <w:rFonts w:ascii="Times New Roman" w:eastAsia="Aptos" w:hAnsi="Times New Roman" w:cs="Times New Roman"/>
          <w:kern w:val="2"/>
          <w:sz w:val="24"/>
          <w:szCs w:val="24"/>
          <w14:ligatures w14:val="standardContextual"/>
        </w:rPr>
      </w:pPr>
    </w:p>
    <w:p w14:paraId="0478A20D" w14:textId="77777777" w:rsidR="008F34E7" w:rsidRPr="00605B19" w:rsidRDefault="008F34E7" w:rsidP="009B2790">
      <w:pPr>
        <w:spacing w:after="0" w:line="240" w:lineRule="auto"/>
        <w:jc w:val="both"/>
        <w:rPr>
          <w:rFonts w:ascii="Times New Roman" w:eastAsia="Aptos" w:hAnsi="Times New Roman" w:cs="Times New Roman"/>
          <w:kern w:val="2"/>
          <w:sz w:val="24"/>
          <w:szCs w:val="24"/>
          <w14:ligatures w14:val="standardContextual"/>
        </w:rPr>
      </w:pPr>
    </w:p>
    <w:p w14:paraId="22ED81ED" w14:textId="77777777" w:rsidR="009B2790" w:rsidRPr="00605B19" w:rsidRDefault="009B2790" w:rsidP="00AD6B8E">
      <w:pPr>
        <w:spacing w:after="0" w:line="240" w:lineRule="auto"/>
        <w:jc w:val="center"/>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DOSTAVA I ZAPRIMANJE PONUDA</w:t>
      </w:r>
    </w:p>
    <w:p w14:paraId="0C9E133A" w14:textId="77777777" w:rsidR="008F34E7" w:rsidRPr="00605B19" w:rsidRDefault="008F34E7" w:rsidP="009B2790">
      <w:pPr>
        <w:spacing w:after="0" w:line="240" w:lineRule="auto"/>
        <w:jc w:val="both"/>
        <w:rPr>
          <w:rFonts w:ascii="Times New Roman" w:eastAsia="Aptos" w:hAnsi="Times New Roman" w:cs="Times New Roman"/>
          <w:b/>
          <w:bCs/>
          <w:kern w:val="2"/>
          <w:sz w:val="24"/>
          <w:szCs w:val="24"/>
          <w14:ligatures w14:val="standardContextual"/>
        </w:rPr>
      </w:pPr>
    </w:p>
    <w:p w14:paraId="27545F67" w14:textId="77777777" w:rsidR="009B2790" w:rsidRPr="00605B19" w:rsidRDefault="009B2790" w:rsidP="008F34E7">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 xml:space="preserve">Članak </w:t>
      </w:r>
      <w:r w:rsidR="008F34E7" w:rsidRPr="00605B19">
        <w:rPr>
          <w:rFonts w:ascii="Times New Roman" w:eastAsia="Aptos" w:hAnsi="Times New Roman" w:cs="Times New Roman"/>
          <w:b/>
          <w:bCs/>
          <w:kern w:val="2"/>
          <w:sz w:val="24"/>
          <w:szCs w:val="24"/>
          <w14:ligatures w14:val="standardContextual"/>
        </w:rPr>
        <w:t>12</w:t>
      </w:r>
      <w:r w:rsidRPr="00605B19">
        <w:rPr>
          <w:rFonts w:ascii="Times New Roman" w:eastAsia="Aptos" w:hAnsi="Times New Roman" w:cs="Times New Roman"/>
          <w:b/>
          <w:bCs/>
          <w:kern w:val="2"/>
          <w:sz w:val="24"/>
          <w:szCs w:val="24"/>
          <w14:ligatures w14:val="standardContextual"/>
        </w:rPr>
        <w:t>.</w:t>
      </w:r>
    </w:p>
    <w:p w14:paraId="6ADCC942" w14:textId="77777777" w:rsidR="008F34E7" w:rsidRPr="00605B19" w:rsidRDefault="008F34E7" w:rsidP="009B2790">
      <w:pPr>
        <w:spacing w:after="0" w:line="240" w:lineRule="auto"/>
        <w:jc w:val="both"/>
        <w:rPr>
          <w:rFonts w:ascii="Times New Roman" w:eastAsia="Aptos" w:hAnsi="Times New Roman" w:cs="Times New Roman"/>
          <w:kern w:val="2"/>
          <w:sz w:val="24"/>
          <w:szCs w:val="24"/>
          <w14:ligatures w14:val="standardContextual"/>
        </w:rPr>
      </w:pPr>
    </w:p>
    <w:p w14:paraId="3321D6D3" w14:textId="099A2CA4" w:rsidR="009B2790" w:rsidRPr="00605B19" w:rsidRDefault="009B2790">
      <w:pPr>
        <w:pStyle w:val="Odlomakpopisa"/>
        <w:numPr>
          <w:ilvl w:val="0"/>
          <w:numId w:val="22"/>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Ponude se dostavljaju na način određen u pozivu na dostavu ponuda.</w:t>
      </w:r>
    </w:p>
    <w:p w14:paraId="5A900085" w14:textId="1265B05E" w:rsidR="009B2790" w:rsidRPr="00605B19" w:rsidRDefault="009B2790">
      <w:pPr>
        <w:pStyle w:val="Odlomakpopisa"/>
        <w:numPr>
          <w:ilvl w:val="0"/>
          <w:numId w:val="22"/>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U postupcima jednostavne nabave koji se provode putem EOJN RH ponude se dostavljaju isključivo elektronički, putem EOJN RH, i naručitelj ne smije pregledavati, ocjenjivati niti odabrati ponudu dostavljenu izvan toga sustava.  </w:t>
      </w:r>
    </w:p>
    <w:p w14:paraId="6170CB9A" w14:textId="77777777" w:rsidR="006641FE" w:rsidRPr="00605B19" w:rsidRDefault="006641FE" w:rsidP="006641FE">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3F3FB241" w14:textId="77777777" w:rsidR="009B2790" w:rsidRPr="00605B19" w:rsidRDefault="009B2790" w:rsidP="009B2790">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09A64341" w14:textId="77777777" w:rsidR="009B2790" w:rsidRPr="00605B19" w:rsidRDefault="009B2790" w:rsidP="00AD6B8E">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OTVARANJE PONUDA</w:t>
      </w:r>
    </w:p>
    <w:p w14:paraId="4A6ECDB5" w14:textId="77777777" w:rsidR="006641FE" w:rsidRPr="00605B19" w:rsidRDefault="006641FE" w:rsidP="009B2790">
      <w:pPr>
        <w:spacing w:after="0" w:line="240" w:lineRule="auto"/>
        <w:jc w:val="both"/>
        <w:rPr>
          <w:rFonts w:ascii="Times New Roman" w:eastAsia="Aptos" w:hAnsi="Times New Roman" w:cs="Times New Roman"/>
          <w:b/>
          <w:bCs/>
          <w:kern w:val="2"/>
          <w:sz w:val="24"/>
          <w:szCs w:val="24"/>
          <w14:ligatures w14:val="standardContextual"/>
        </w:rPr>
      </w:pPr>
    </w:p>
    <w:p w14:paraId="17D68255" w14:textId="77777777" w:rsidR="009B2790" w:rsidRPr="00605B19" w:rsidRDefault="009B2790" w:rsidP="006641FE">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 xml:space="preserve">Članak </w:t>
      </w:r>
      <w:r w:rsidR="006641FE" w:rsidRPr="00605B19">
        <w:rPr>
          <w:rFonts w:ascii="Times New Roman" w:eastAsia="Aptos" w:hAnsi="Times New Roman" w:cs="Times New Roman"/>
          <w:b/>
          <w:bCs/>
          <w:kern w:val="2"/>
          <w:sz w:val="24"/>
          <w:szCs w:val="24"/>
          <w14:ligatures w14:val="standardContextual"/>
        </w:rPr>
        <w:t>13</w:t>
      </w:r>
      <w:r w:rsidRPr="00605B19">
        <w:rPr>
          <w:rFonts w:ascii="Times New Roman" w:eastAsia="Aptos" w:hAnsi="Times New Roman" w:cs="Times New Roman"/>
          <w:b/>
          <w:bCs/>
          <w:kern w:val="2"/>
          <w:sz w:val="24"/>
          <w:szCs w:val="24"/>
          <w14:ligatures w14:val="standardContextual"/>
        </w:rPr>
        <w:t>.</w:t>
      </w:r>
    </w:p>
    <w:p w14:paraId="1B52A7BC" w14:textId="77777777" w:rsidR="00664A50" w:rsidRPr="00605B19" w:rsidRDefault="00664A50" w:rsidP="006641FE">
      <w:pPr>
        <w:spacing w:after="0" w:line="240" w:lineRule="auto"/>
        <w:jc w:val="center"/>
        <w:rPr>
          <w:rFonts w:ascii="Times New Roman" w:eastAsia="Aptos" w:hAnsi="Times New Roman" w:cs="Times New Roman"/>
          <w:b/>
          <w:bCs/>
          <w:kern w:val="2"/>
          <w:sz w:val="24"/>
          <w:szCs w:val="24"/>
          <w14:ligatures w14:val="standardContextual"/>
        </w:rPr>
      </w:pPr>
    </w:p>
    <w:p w14:paraId="4CF99B42" w14:textId="77777777" w:rsidR="009B2790" w:rsidRPr="00605B19" w:rsidRDefault="009B2790">
      <w:pPr>
        <w:numPr>
          <w:ilvl w:val="0"/>
          <w:numId w:val="23"/>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Otvaranje ponuda nije javno </w:t>
      </w:r>
    </w:p>
    <w:p w14:paraId="2D73B048" w14:textId="25CB38EB" w:rsidR="009B2790" w:rsidRPr="00605B19" w:rsidRDefault="009B2790">
      <w:pPr>
        <w:pStyle w:val="Odlomakpopisa"/>
        <w:numPr>
          <w:ilvl w:val="0"/>
          <w:numId w:val="2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U postupcima koji se provode putem EOJN RH ponude se otvaraju automatski u EOJN RH po isteku roka za dostavu ponuda, bez posebne intervencije naručitelja, a sustav generira zapisnik o otvaranju ponuda.  </w:t>
      </w:r>
    </w:p>
    <w:p w14:paraId="5CDD5986" w14:textId="17F4DFCB" w:rsidR="006641FE" w:rsidRPr="00605B19" w:rsidRDefault="009B2790">
      <w:pPr>
        <w:pStyle w:val="Odlomakpopisa"/>
        <w:numPr>
          <w:ilvl w:val="0"/>
          <w:numId w:val="2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Ako je naručitelj zahtijevao dostavu dijelova ponude fizičkim putem, primjerice jamstva ili uzoraka, naručitelj evidentira zaprimanje tih dijelova u zapisniku odnosno dokumentaciji postupka, u skladu s mogućnostima EOJN RH. </w:t>
      </w:r>
    </w:p>
    <w:p w14:paraId="17A59791" w14:textId="6FE56085" w:rsidR="009B2790" w:rsidRPr="00605B19" w:rsidRDefault="009B2790">
      <w:pPr>
        <w:pStyle w:val="Odlomakpopisa"/>
        <w:numPr>
          <w:ilvl w:val="0"/>
          <w:numId w:val="2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Nakon isteka roka za dostavu ponuda nije dopušteno zaprimanje novih ponuda niti produljenje roka za dostavu ponuda, osim ako je prije isteka roka provedena izmjena odnosno ispravak postupka na način dopušten EOJN RH ili pozivom.</w:t>
      </w:r>
    </w:p>
    <w:p w14:paraId="46B444BB" w14:textId="77777777" w:rsidR="009B2790" w:rsidRPr="00605B19" w:rsidRDefault="009B2790" w:rsidP="00186C17">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0CBD9679" w14:textId="77777777" w:rsidR="00273474" w:rsidRPr="00605B19" w:rsidRDefault="00273474" w:rsidP="00186C17">
      <w:pPr>
        <w:spacing w:after="0" w:line="240" w:lineRule="auto"/>
        <w:ind w:left="360"/>
        <w:contextualSpacing/>
        <w:jc w:val="both"/>
        <w:rPr>
          <w:rFonts w:ascii="Times New Roman" w:eastAsia="Aptos" w:hAnsi="Times New Roman" w:cs="Times New Roman"/>
          <w:kern w:val="2"/>
          <w:sz w:val="24"/>
          <w:szCs w:val="24"/>
          <w14:ligatures w14:val="standardContextual"/>
        </w:rPr>
      </w:pPr>
    </w:p>
    <w:p w14:paraId="60425FF2" w14:textId="77777777" w:rsidR="009B2790" w:rsidRPr="00605B19" w:rsidRDefault="009B2790" w:rsidP="00AD6B8E">
      <w:pPr>
        <w:pStyle w:val="Odlomakpopisa"/>
        <w:spacing w:after="0" w:line="240" w:lineRule="auto"/>
        <w:ind w:left="0"/>
        <w:jc w:val="center"/>
        <w:rPr>
          <w:rFonts w:ascii="Times New Roman" w:eastAsia="Arial" w:hAnsi="Times New Roman" w:cs="Times New Roman"/>
          <w:b/>
          <w:sz w:val="24"/>
          <w:szCs w:val="24"/>
          <w:lang w:val="hr-HR"/>
        </w:rPr>
      </w:pPr>
      <w:r w:rsidRPr="00605B19">
        <w:rPr>
          <w:rFonts w:ascii="Times New Roman" w:eastAsia="Arial" w:hAnsi="Times New Roman" w:cs="Times New Roman"/>
          <w:b/>
          <w:sz w:val="24"/>
          <w:szCs w:val="24"/>
          <w:lang w:val="hr-HR"/>
        </w:rPr>
        <w:t>PREGLED I OCJENA PONUDA</w:t>
      </w:r>
    </w:p>
    <w:p w14:paraId="6D67A565" w14:textId="77777777" w:rsidR="006641FE" w:rsidRPr="00605B19" w:rsidRDefault="006641FE" w:rsidP="006641FE">
      <w:pPr>
        <w:pStyle w:val="Odlomakpopisa"/>
        <w:jc w:val="both"/>
        <w:rPr>
          <w:rFonts w:ascii="Times New Roman" w:eastAsia="Arial" w:hAnsi="Times New Roman" w:cs="Times New Roman"/>
          <w:b/>
          <w:bCs/>
          <w:sz w:val="24"/>
          <w:szCs w:val="24"/>
          <w:lang w:val="hr-HR"/>
        </w:rPr>
      </w:pPr>
    </w:p>
    <w:p w14:paraId="3C4115C4" w14:textId="77777777" w:rsidR="006641FE" w:rsidRPr="00605B19" w:rsidRDefault="006641FE" w:rsidP="006641FE">
      <w:pPr>
        <w:pStyle w:val="Odlomakpopisa"/>
        <w:ind w:left="0"/>
        <w:jc w:val="center"/>
        <w:rPr>
          <w:rFonts w:ascii="Times New Roman" w:eastAsia="Arial" w:hAnsi="Times New Roman" w:cs="Times New Roman"/>
          <w:b/>
          <w:bCs/>
          <w:sz w:val="24"/>
          <w:szCs w:val="24"/>
          <w:lang w:val="hr-HR"/>
        </w:rPr>
      </w:pPr>
      <w:r w:rsidRPr="00605B19">
        <w:rPr>
          <w:rFonts w:ascii="Times New Roman" w:eastAsia="Arial" w:hAnsi="Times New Roman" w:cs="Times New Roman"/>
          <w:b/>
          <w:bCs/>
          <w:sz w:val="24"/>
          <w:szCs w:val="24"/>
          <w:lang w:val="hr-HR"/>
        </w:rPr>
        <w:t>Članak 14.</w:t>
      </w:r>
    </w:p>
    <w:p w14:paraId="27ECE6A2" w14:textId="77777777" w:rsidR="006641FE" w:rsidRPr="00605B19" w:rsidRDefault="006641FE" w:rsidP="009B2790">
      <w:pPr>
        <w:pStyle w:val="Odlomakpopisa"/>
        <w:spacing w:after="0" w:line="240" w:lineRule="auto"/>
        <w:ind w:left="0"/>
        <w:jc w:val="both"/>
        <w:rPr>
          <w:rFonts w:ascii="Times New Roman" w:eastAsia="Arial" w:hAnsi="Times New Roman" w:cs="Times New Roman"/>
          <w:b/>
          <w:sz w:val="24"/>
          <w:szCs w:val="24"/>
          <w:lang w:val="hr-HR"/>
        </w:rPr>
      </w:pPr>
    </w:p>
    <w:p w14:paraId="465893F1" w14:textId="456F5643" w:rsidR="009B2790" w:rsidRPr="00605B19" w:rsidRDefault="009B2790">
      <w:pPr>
        <w:pStyle w:val="Odlomakpopisa"/>
        <w:numPr>
          <w:ilvl w:val="0"/>
          <w:numId w:val="24"/>
        </w:numPr>
        <w:spacing w:after="0" w:line="240" w:lineRule="auto"/>
        <w:jc w:val="both"/>
        <w:rPr>
          <w:rFonts w:ascii="Times New Roman" w:hAnsi="Times New Roman" w:cs="Times New Roman"/>
          <w:sz w:val="24"/>
          <w:szCs w:val="24"/>
          <w:lang w:val="hr-HR"/>
        </w:rPr>
      </w:pPr>
      <w:r w:rsidRPr="00605B19">
        <w:rPr>
          <w:rFonts w:ascii="Times New Roman" w:eastAsia="Arial" w:hAnsi="Times New Roman" w:cs="Times New Roman"/>
          <w:sz w:val="24"/>
          <w:szCs w:val="24"/>
          <w:lang w:val="hr-HR"/>
        </w:rPr>
        <w:t>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za sklapanje ugovora uz obrazloženje te ostali bitni podaci potrebni za odabir najpovoljnije ponude.</w:t>
      </w:r>
    </w:p>
    <w:p w14:paraId="0D4BB7E2" w14:textId="4E269C46" w:rsidR="009B2790" w:rsidRPr="00605B19" w:rsidRDefault="009B2790">
      <w:pPr>
        <w:pStyle w:val="Odlomakpopisa"/>
        <w:numPr>
          <w:ilvl w:val="0"/>
          <w:numId w:val="24"/>
        </w:numPr>
        <w:spacing w:after="0" w:line="240" w:lineRule="auto"/>
        <w:jc w:val="both"/>
        <w:rPr>
          <w:rFonts w:ascii="Times New Roman" w:hAnsi="Times New Roman" w:cs="Times New Roman"/>
          <w:sz w:val="24"/>
          <w:szCs w:val="24"/>
          <w:lang w:val="hr-HR"/>
        </w:rPr>
      </w:pPr>
      <w:r w:rsidRPr="00605B19">
        <w:rPr>
          <w:rFonts w:ascii="Times New Roman" w:eastAsia="Arial" w:hAnsi="Times New Roman" w:cs="Times New Roman"/>
          <w:sz w:val="24"/>
          <w:szCs w:val="24"/>
          <w:lang w:val="hr-HR"/>
        </w:rPr>
        <w:t>Tijekom pregleda i ocjene ponuda može se od ponuditelja zatražiti pojašnjenje ili upotpunjavanje ponude, dostavu ili pojašnjenje dokaza, prihvat ispravka računske pogreške, obrazloženje neuobičajeno niske ponude, produljenje roka valjanosti ponude</w:t>
      </w:r>
      <w:r w:rsidR="00664A50" w:rsidRPr="00605B19">
        <w:rPr>
          <w:rFonts w:ascii="Times New Roman" w:eastAsia="Arial" w:hAnsi="Times New Roman" w:cs="Times New Roman"/>
          <w:sz w:val="24"/>
          <w:szCs w:val="24"/>
          <w:lang w:val="hr-HR"/>
        </w:rPr>
        <w:t xml:space="preserve"> </w:t>
      </w:r>
      <w:r w:rsidRPr="00605B19">
        <w:rPr>
          <w:rFonts w:ascii="Times New Roman" w:eastAsia="Arial" w:hAnsi="Times New Roman" w:cs="Times New Roman"/>
          <w:sz w:val="24"/>
          <w:szCs w:val="24"/>
          <w:lang w:val="hr-HR"/>
        </w:rPr>
        <w:t xml:space="preserve">ili drugo očitovanje povezano s pregledom i ocjenom ponude.  </w:t>
      </w:r>
    </w:p>
    <w:p w14:paraId="4557CD78" w14:textId="1FF5FAC9" w:rsidR="009B2790" w:rsidRPr="00605B19" w:rsidRDefault="009B2790">
      <w:pPr>
        <w:pStyle w:val="Odlomakpopisa"/>
        <w:numPr>
          <w:ilvl w:val="0"/>
          <w:numId w:val="24"/>
        </w:numPr>
        <w:spacing w:after="0" w:line="240" w:lineRule="auto"/>
        <w:jc w:val="both"/>
        <w:rPr>
          <w:rFonts w:ascii="Times New Roman" w:eastAsia="Arial" w:hAnsi="Times New Roman" w:cs="Times New Roman"/>
          <w:sz w:val="24"/>
          <w:szCs w:val="24"/>
          <w:lang w:val="hr-HR"/>
        </w:rPr>
      </w:pPr>
      <w:r w:rsidRPr="00605B19">
        <w:rPr>
          <w:rFonts w:ascii="Times New Roman" w:eastAsia="Arial" w:hAnsi="Times New Roman" w:cs="Times New Roman"/>
          <w:sz w:val="24"/>
          <w:szCs w:val="24"/>
          <w:lang w:val="hr-HR"/>
        </w:rPr>
        <w:t xml:space="preserve">Zapisnik potpisuju članovi stručnog povjerenstva te se objavljuje zajedno s odlukom o odabiru/poništenju za postupke sukladno članku </w:t>
      </w:r>
      <w:r w:rsidR="008373E7" w:rsidRPr="00605B19">
        <w:rPr>
          <w:rFonts w:ascii="Times New Roman" w:eastAsia="Arial" w:hAnsi="Times New Roman" w:cs="Times New Roman"/>
          <w:sz w:val="24"/>
          <w:szCs w:val="24"/>
          <w:lang w:val="hr-HR"/>
        </w:rPr>
        <w:t>17. ovog</w:t>
      </w:r>
      <w:r w:rsidRPr="00605B19">
        <w:rPr>
          <w:rFonts w:ascii="Times New Roman" w:eastAsia="Arial" w:hAnsi="Times New Roman" w:cs="Times New Roman"/>
          <w:sz w:val="24"/>
          <w:szCs w:val="24"/>
          <w:lang w:val="hr-HR"/>
        </w:rPr>
        <w:t xml:space="preserve"> Pravilnika.</w:t>
      </w:r>
    </w:p>
    <w:p w14:paraId="4270F064" w14:textId="65A71623" w:rsidR="006641FE" w:rsidRPr="00605B19" w:rsidRDefault="006641FE">
      <w:pPr>
        <w:pStyle w:val="Odlomakpopisa"/>
        <w:numPr>
          <w:ilvl w:val="0"/>
          <w:numId w:val="24"/>
        </w:numPr>
        <w:spacing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Ukoliko dekan kao čelnik </w:t>
      </w:r>
      <w:r w:rsidR="00273474" w:rsidRPr="00605B19">
        <w:rPr>
          <w:rFonts w:ascii="Times New Roman" w:hAnsi="Times New Roman" w:cs="Times New Roman"/>
          <w:sz w:val="24"/>
          <w:szCs w:val="24"/>
          <w:lang w:val="hr-HR"/>
        </w:rPr>
        <w:t>N</w:t>
      </w:r>
      <w:r w:rsidRPr="00605B19">
        <w:rPr>
          <w:rFonts w:ascii="Times New Roman" w:hAnsi="Times New Roman" w:cs="Times New Roman"/>
          <w:sz w:val="24"/>
          <w:szCs w:val="24"/>
          <w:lang w:val="hr-HR"/>
        </w:rPr>
        <w:t>aručitelja prihvati prijedlog stručnog povjerenstva, Naručitelj će sklopiti ugovor s ponuditeljem čija je ponuda odabrana ili, ovisno o predmetu nabave</w:t>
      </w:r>
      <w:r w:rsidR="00273474" w:rsidRPr="00605B19">
        <w:rPr>
          <w:rFonts w:ascii="Times New Roman" w:hAnsi="Times New Roman" w:cs="Times New Roman"/>
          <w:sz w:val="24"/>
          <w:szCs w:val="24"/>
          <w:lang w:val="hr-HR"/>
        </w:rPr>
        <w:t xml:space="preserve"> sklopiti ugovor ili</w:t>
      </w:r>
      <w:r w:rsidRPr="00605B19">
        <w:rPr>
          <w:rFonts w:ascii="Times New Roman" w:hAnsi="Times New Roman" w:cs="Times New Roman"/>
          <w:sz w:val="24"/>
          <w:szCs w:val="24"/>
          <w:lang w:val="hr-HR"/>
        </w:rPr>
        <w:t xml:space="preserve"> izdati narudžbenicu koja sadrži sve bitne sastojke ugovora</w:t>
      </w:r>
    </w:p>
    <w:p w14:paraId="01C2FB62" w14:textId="255A7406" w:rsidR="00D9797C" w:rsidRPr="00605B19" w:rsidRDefault="007C68AE">
      <w:pPr>
        <w:pStyle w:val="Odlomakpopisa"/>
        <w:numPr>
          <w:ilvl w:val="0"/>
          <w:numId w:val="24"/>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lastRenderedPageBreak/>
        <w:t>Zapisnik o pregledu i ocjeni ponuda čuva se u dokumentaciji postupka jednostavne nabave, zajedno s ponudama, pojašnjenjima, dokazima, odlukama i drugom dokumentacijom postupka.</w:t>
      </w:r>
    </w:p>
    <w:p w14:paraId="303283EB" w14:textId="77777777" w:rsidR="00D9797C" w:rsidRPr="00605B19" w:rsidRDefault="00D9797C" w:rsidP="00D9797C">
      <w:pPr>
        <w:spacing w:after="0" w:line="240" w:lineRule="auto"/>
        <w:jc w:val="both"/>
        <w:rPr>
          <w:rFonts w:ascii="Times New Roman" w:eastAsia="Aptos" w:hAnsi="Times New Roman" w:cs="Times New Roman"/>
          <w:kern w:val="2"/>
          <w:sz w:val="24"/>
          <w:szCs w:val="24"/>
          <w14:ligatures w14:val="standardContextual"/>
        </w:rPr>
      </w:pPr>
    </w:p>
    <w:p w14:paraId="7A51EC3E" w14:textId="77777777" w:rsidR="00D9797C" w:rsidRPr="00605B19" w:rsidRDefault="00D9797C" w:rsidP="00AD6B8E">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ODBIJANJE PONUDE</w:t>
      </w:r>
    </w:p>
    <w:p w14:paraId="33E0F7F7" w14:textId="77777777" w:rsidR="008373E7" w:rsidRPr="00605B19" w:rsidRDefault="008373E7" w:rsidP="00D9797C">
      <w:pPr>
        <w:spacing w:after="0" w:line="240" w:lineRule="auto"/>
        <w:jc w:val="both"/>
        <w:rPr>
          <w:rFonts w:ascii="Times New Roman" w:eastAsia="Aptos" w:hAnsi="Times New Roman" w:cs="Times New Roman"/>
          <w:kern w:val="2"/>
          <w:sz w:val="24"/>
          <w:szCs w:val="24"/>
          <w14:ligatures w14:val="standardContextual"/>
        </w:rPr>
      </w:pPr>
    </w:p>
    <w:p w14:paraId="589598DE" w14:textId="77777777" w:rsidR="00D9797C" w:rsidRPr="00605B19" w:rsidRDefault="00D9797C" w:rsidP="008373E7">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 xml:space="preserve">Članak </w:t>
      </w:r>
      <w:r w:rsidR="008373E7" w:rsidRPr="00605B19">
        <w:rPr>
          <w:rFonts w:ascii="Times New Roman" w:eastAsia="Aptos" w:hAnsi="Times New Roman" w:cs="Times New Roman"/>
          <w:b/>
          <w:bCs/>
          <w:kern w:val="2"/>
          <w:sz w:val="24"/>
          <w:szCs w:val="24"/>
          <w14:ligatures w14:val="standardContextual"/>
        </w:rPr>
        <w:t>1</w:t>
      </w:r>
      <w:r w:rsidRPr="00605B19">
        <w:rPr>
          <w:rFonts w:ascii="Times New Roman" w:eastAsia="Aptos" w:hAnsi="Times New Roman" w:cs="Times New Roman"/>
          <w:b/>
          <w:bCs/>
          <w:kern w:val="2"/>
          <w:sz w:val="24"/>
          <w:szCs w:val="24"/>
          <w14:ligatures w14:val="standardContextual"/>
        </w:rPr>
        <w:t>5.</w:t>
      </w:r>
    </w:p>
    <w:p w14:paraId="7E166A31" w14:textId="77777777" w:rsidR="008373E7" w:rsidRPr="00605B19" w:rsidRDefault="008373E7" w:rsidP="008373E7">
      <w:pPr>
        <w:spacing w:after="0" w:line="240" w:lineRule="auto"/>
        <w:jc w:val="center"/>
        <w:rPr>
          <w:rFonts w:ascii="Times New Roman" w:eastAsia="Aptos" w:hAnsi="Times New Roman" w:cs="Times New Roman"/>
          <w:kern w:val="2"/>
          <w:sz w:val="24"/>
          <w:szCs w:val="24"/>
          <w14:ligatures w14:val="standardContextual"/>
        </w:rPr>
      </w:pPr>
    </w:p>
    <w:p w14:paraId="3CF4C912" w14:textId="32797964" w:rsidR="00D9797C" w:rsidRPr="00605B19" w:rsidRDefault="00D9797C">
      <w:pPr>
        <w:pStyle w:val="Odlomakpopisa"/>
        <w:numPr>
          <w:ilvl w:val="0"/>
          <w:numId w:val="25"/>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Naručitelj će odbiti ponudu kao neprihvatljivu ako utvrdi postojanje razloga za odbijanje propisanih ovim Pravilnikom. </w:t>
      </w:r>
    </w:p>
    <w:p w14:paraId="489ED93D" w14:textId="412DCE82" w:rsidR="00D9797C" w:rsidRPr="00605B19" w:rsidRDefault="00D9797C">
      <w:pPr>
        <w:pStyle w:val="Odlomakpopisa"/>
        <w:numPr>
          <w:ilvl w:val="0"/>
          <w:numId w:val="25"/>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Ponuda je neprihvatljiva:</w:t>
      </w:r>
    </w:p>
    <w:p w14:paraId="1100E1B0"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je zakašnjela, </w:t>
      </w:r>
    </w:p>
    <w:p w14:paraId="69DEDF52"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nije dostavljena na način određen pozivom odnosno dokumentacijom o nabavi, </w:t>
      </w:r>
    </w:p>
    <w:p w14:paraId="262A4A72"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nije dostavljena putem EOJN RH kada je to obvezno, </w:t>
      </w:r>
    </w:p>
    <w:p w14:paraId="3F76C258"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je ponuda nejasna, nepotpuna ili proturječna na način koji nije moguće otkloniti dopuštenim pojašnjenjem ili upotpunjavanjem, </w:t>
      </w:r>
    </w:p>
    <w:p w14:paraId="4A0A7605"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ne ispunjava tehničke specifikacije ili druge zahtjeve predmeta nabave, </w:t>
      </w:r>
    </w:p>
    <w:p w14:paraId="0E5E85AC"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ponuditelj ne ispunjava propisane kriterije za kvalitativni odabir, </w:t>
      </w:r>
    </w:p>
    <w:p w14:paraId="5B3AC185"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su utvrđene osnove za isključenje, </w:t>
      </w:r>
    </w:p>
    <w:p w14:paraId="781EE155"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ponuditelj ne dostavi traženo jamstvo ili ono nije valjano, </w:t>
      </w:r>
    </w:p>
    <w:p w14:paraId="53B767CC"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ne prihvati ispravak računske pogreške, </w:t>
      </w:r>
    </w:p>
    <w:p w14:paraId="3E15E8EE" w14:textId="77777777" w:rsidR="00D9797C"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ako ne dostavi prihvatljivo obrazloženje neuobičajeno niske ponude,</w:t>
      </w:r>
    </w:p>
    <w:p w14:paraId="6995DAE9" w14:textId="77777777" w:rsidR="008373E7" w:rsidRPr="00605B19" w:rsidRDefault="00D9797C">
      <w:pPr>
        <w:numPr>
          <w:ilvl w:val="0"/>
          <w:numId w:val="8"/>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ako je ponuda protivna propisima, pozivu odnosno dokumentaciji o nabavi. </w:t>
      </w:r>
    </w:p>
    <w:p w14:paraId="425C7703" w14:textId="27CCCE36" w:rsidR="00D9797C" w:rsidRPr="00605B19" w:rsidRDefault="00D9797C">
      <w:pPr>
        <w:pStyle w:val="Odlomakpopisa"/>
        <w:numPr>
          <w:ilvl w:val="0"/>
          <w:numId w:val="25"/>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w:t>
      </w:r>
      <w:r w:rsidR="008373E7" w:rsidRPr="00605B19">
        <w:rPr>
          <w:rFonts w:ascii="Times New Roman" w:eastAsia="Aptos" w:hAnsi="Times New Roman" w:cs="Times New Roman"/>
          <w:kern w:val="2"/>
          <w:sz w:val="24"/>
          <w:szCs w:val="24"/>
          <w:lang w:val="hr-HR"/>
          <w14:ligatures w14:val="standardContextual"/>
        </w:rPr>
        <w:t>ZJN</w:t>
      </w:r>
      <w:r w:rsidRPr="00605B19">
        <w:rPr>
          <w:rFonts w:ascii="Times New Roman" w:eastAsia="Aptos" w:hAnsi="Times New Roman" w:cs="Times New Roman"/>
          <w:kern w:val="2"/>
          <w:sz w:val="24"/>
          <w:szCs w:val="24"/>
          <w:lang w:val="hr-HR"/>
          <w14:ligatures w14:val="standardContextual"/>
        </w:rPr>
        <w:t xml:space="preserve">. Razlozi za nastavak postupka moraju se posebno obrazložiti u </w:t>
      </w:r>
      <w:r w:rsidR="008373E7" w:rsidRPr="00605B19">
        <w:rPr>
          <w:rFonts w:ascii="Times New Roman" w:eastAsia="Aptos" w:hAnsi="Times New Roman" w:cs="Times New Roman"/>
          <w:kern w:val="2"/>
          <w:sz w:val="24"/>
          <w:szCs w:val="24"/>
          <w:lang w:val="hr-HR"/>
          <w14:ligatures w14:val="standardContextual"/>
        </w:rPr>
        <w:t>Z</w:t>
      </w:r>
      <w:r w:rsidRPr="00605B19">
        <w:rPr>
          <w:rFonts w:ascii="Times New Roman" w:eastAsia="Aptos" w:hAnsi="Times New Roman" w:cs="Times New Roman"/>
          <w:kern w:val="2"/>
          <w:sz w:val="24"/>
          <w:szCs w:val="24"/>
          <w:lang w:val="hr-HR"/>
          <w14:ligatures w14:val="standardContextual"/>
        </w:rPr>
        <w:t>apisniku o pregledu i ocjeni ponuda.</w:t>
      </w:r>
    </w:p>
    <w:p w14:paraId="0D772185" w14:textId="0F0E9580" w:rsidR="00D9797C" w:rsidRPr="00605B19" w:rsidRDefault="00D9797C">
      <w:pPr>
        <w:pStyle w:val="Odlomakpopisa"/>
        <w:numPr>
          <w:ilvl w:val="0"/>
          <w:numId w:val="25"/>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Razlozi odbijanja ponude navode se u </w:t>
      </w:r>
      <w:r w:rsidR="008373E7" w:rsidRPr="00605B19">
        <w:rPr>
          <w:rFonts w:ascii="Times New Roman" w:eastAsia="Aptos" w:hAnsi="Times New Roman" w:cs="Times New Roman"/>
          <w:kern w:val="2"/>
          <w:sz w:val="24"/>
          <w:szCs w:val="24"/>
          <w:lang w:val="hr-HR"/>
          <w14:ligatures w14:val="standardContextual"/>
        </w:rPr>
        <w:t>Z</w:t>
      </w:r>
      <w:r w:rsidRPr="00605B19">
        <w:rPr>
          <w:rFonts w:ascii="Times New Roman" w:eastAsia="Aptos" w:hAnsi="Times New Roman" w:cs="Times New Roman"/>
          <w:kern w:val="2"/>
          <w:sz w:val="24"/>
          <w:szCs w:val="24"/>
          <w:lang w:val="hr-HR"/>
          <w14:ligatures w14:val="standardContextual"/>
        </w:rPr>
        <w:t>apisniku o pregledu i ocjeni ponuda te, prema potrebi, u odluci o odabiru ili poništenju.</w:t>
      </w:r>
    </w:p>
    <w:p w14:paraId="2E4D9B32" w14:textId="77777777" w:rsidR="00D9797C" w:rsidRPr="00605B19" w:rsidRDefault="00D9797C" w:rsidP="00D9797C">
      <w:pPr>
        <w:spacing w:after="0" w:line="240" w:lineRule="auto"/>
        <w:jc w:val="both"/>
        <w:rPr>
          <w:rFonts w:ascii="Times New Roman" w:eastAsia="Aptos" w:hAnsi="Times New Roman" w:cs="Times New Roman"/>
          <w:kern w:val="2"/>
          <w:sz w:val="24"/>
          <w:szCs w:val="24"/>
          <w14:ligatures w14:val="standardContextual"/>
        </w:rPr>
      </w:pPr>
    </w:p>
    <w:p w14:paraId="7247A99F" w14:textId="77777777" w:rsidR="008373E7" w:rsidRPr="00605B19" w:rsidRDefault="008373E7" w:rsidP="00D9797C">
      <w:pPr>
        <w:spacing w:after="0" w:line="240" w:lineRule="auto"/>
        <w:jc w:val="both"/>
        <w:rPr>
          <w:rFonts w:ascii="Times New Roman" w:eastAsia="Aptos" w:hAnsi="Times New Roman" w:cs="Times New Roman"/>
          <w:kern w:val="2"/>
          <w:sz w:val="24"/>
          <w:szCs w:val="24"/>
          <w14:ligatures w14:val="standardContextual"/>
        </w:rPr>
      </w:pPr>
    </w:p>
    <w:p w14:paraId="42433E82" w14:textId="77777777" w:rsidR="00D9797C" w:rsidRPr="00605B19" w:rsidRDefault="00D9797C" w:rsidP="00AD6B8E">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PONIŠTENJE POSTUPKA</w:t>
      </w:r>
    </w:p>
    <w:p w14:paraId="28C1E3E9" w14:textId="77777777" w:rsidR="008373E7" w:rsidRPr="00605B19" w:rsidRDefault="008373E7" w:rsidP="00D9797C">
      <w:pPr>
        <w:spacing w:after="0" w:line="240" w:lineRule="auto"/>
        <w:jc w:val="both"/>
        <w:rPr>
          <w:rFonts w:ascii="Times New Roman" w:eastAsia="Aptos" w:hAnsi="Times New Roman" w:cs="Times New Roman"/>
          <w:b/>
          <w:bCs/>
          <w:kern w:val="2"/>
          <w:sz w:val="24"/>
          <w:szCs w:val="24"/>
          <w14:ligatures w14:val="standardContextual"/>
        </w:rPr>
      </w:pPr>
    </w:p>
    <w:p w14:paraId="31511D97" w14:textId="77777777" w:rsidR="00D9797C" w:rsidRPr="00605B19" w:rsidRDefault="00D9797C" w:rsidP="008373E7">
      <w:pPr>
        <w:spacing w:after="0" w:line="240" w:lineRule="auto"/>
        <w:jc w:val="center"/>
        <w:rPr>
          <w:rFonts w:ascii="Times New Roman" w:eastAsia="Aptos" w:hAnsi="Times New Roman" w:cs="Times New Roman"/>
          <w:b/>
          <w:bCs/>
          <w:kern w:val="2"/>
          <w:sz w:val="24"/>
          <w:szCs w:val="24"/>
          <w14:ligatures w14:val="standardContextual"/>
        </w:rPr>
      </w:pPr>
      <w:r w:rsidRPr="00605B19">
        <w:rPr>
          <w:rFonts w:ascii="Times New Roman" w:eastAsia="Aptos" w:hAnsi="Times New Roman" w:cs="Times New Roman"/>
          <w:b/>
          <w:bCs/>
          <w:kern w:val="2"/>
          <w:sz w:val="24"/>
          <w:szCs w:val="24"/>
          <w14:ligatures w14:val="standardContextual"/>
        </w:rPr>
        <w:t xml:space="preserve">Članak </w:t>
      </w:r>
      <w:r w:rsidR="008373E7" w:rsidRPr="00605B19">
        <w:rPr>
          <w:rFonts w:ascii="Times New Roman" w:eastAsia="Aptos" w:hAnsi="Times New Roman" w:cs="Times New Roman"/>
          <w:b/>
          <w:bCs/>
          <w:kern w:val="2"/>
          <w:sz w:val="24"/>
          <w:szCs w:val="24"/>
          <w14:ligatures w14:val="standardContextual"/>
        </w:rPr>
        <w:t>1</w:t>
      </w:r>
      <w:r w:rsidRPr="00605B19">
        <w:rPr>
          <w:rFonts w:ascii="Times New Roman" w:eastAsia="Aptos" w:hAnsi="Times New Roman" w:cs="Times New Roman"/>
          <w:b/>
          <w:bCs/>
          <w:kern w:val="2"/>
          <w:sz w:val="24"/>
          <w:szCs w:val="24"/>
          <w14:ligatures w14:val="standardContextual"/>
        </w:rPr>
        <w:t>6.</w:t>
      </w:r>
    </w:p>
    <w:p w14:paraId="0FE8E953" w14:textId="77777777" w:rsidR="008373E7" w:rsidRPr="00605B19" w:rsidRDefault="008373E7" w:rsidP="00D9797C">
      <w:pPr>
        <w:spacing w:after="0" w:line="240" w:lineRule="auto"/>
        <w:jc w:val="both"/>
        <w:rPr>
          <w:rFonts w:ascii="Times New Roman" w:eastAsia="Aptos" w:hAnsi="Times New Roman" w:cs="Times New Roman"/>
          <w:b/>
          <w:bCs/>
          <w:kern w:val="2"/>
          <w:sz w:val="24"/>
          <w:szCs w:val="24"/>
          <w14:ligatures w14:val="standardContextual"/>
        </w:rPr>
      </w:pPr>
    </w:p>
    <w:p w14:paraId="754BC2DB" w14:textId="77777777" w:rsidR="00D9797C" w:rsidRPr="00605B19" w:rsidRDefault="00D9797C">
      <w:pPr>
        <w:numPr>
          <w:ilvl w:val="0"/>
          <w:numId w:val="4"/>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Naručitelj poništava postupak jednostavne nabave ako:</w:t>
      </w:r>
    </w:p>
    <w:p w14:paraId="767F441D"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nije zaprimljena nijedna ponuda;</w:t>
      </w:r>
    </w:p>
    <w:p w14:paraId="0B6516C8"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nakon odbijanja ponuda nije preostala nijedna valjana ponuda;</w:t>
      </w:r>
    </w:p>
    <w:p w14:paraId="4027AF14"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su cijene svih ponuda koje nisu odbijene veće od procijenjene vrijednosti nabave, a naručitelj ne može ili ne želi osigurati dodatna sredstva;</w:t>
      </w:r>
    </w:p>
    <w:p w14:paraId="4D74637D"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su cijene svih ponuda koje nisu odbijene veće od procijenjene vrijednosti nabave, a prihvat takvih ponuda bi doveo do povrede pravila o financijskim pragovima;</w:t>
      </w:r>
    </w:p>
    <w:p w14:paraId="0519885B"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su nastale okolnosti zbog kojih je prestala potreba za predmetom nabave ili se potreba bitno promijenila;</w:t>
      </w:r>
    </w:p>
    <w:p w14:paraId="3F90CBA6"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su utvrđeni nedostaci u dokumentaciji o nabavi ili provedbi postupka zbog kojih postupak nije moguće zakonito dovršiti;</w:t>
      </w:r>
    </w:p>
    <w:p w14:paraId="30E168D0"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su nastale okolnosti koje naručitelj nije mogao predvidjeti, a zbog kojih sklapanje ugovora ne bi bilo svrhovito, ekonomično ili zakonito;</w:t>
      </w:r>
    </w:p>
    <w:p w14:paraId="527EAE4E" w14:textId="77777777" w:rsidR="00D9797C" w:rsidRPr="00605B19" w:rsidRDefault="00D9797C">
      <w:pPr>
        <w:numPr>
          <w:ilvl w:val="0"/>
          <w:numId w:val="5"/>
        </w:numPr>
        <w:spacing w:after="0" w:line="240" w:lineRule="auto"/>
        <w:contextualSpacing/>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postoje drugi opravdani razlozi povezani sa zakonitošću, svrsishodnošću ili financiranjem nabave, uz posebno obrazloženje.</w:t>
      </w:r>
    </w:p>
    <w:p w14:paraId="37BC351F" w14:textId="68978192" w:rsidR="00D9797C" w:rsidRPr="00605B19" w:rsidRDefault="00D9797C">
      <w:pPr>
        <w:pStyle w:val="Odlomakpopisa"/>
        <w:numPr>
          <w:ilvl w:val="0"/>
          <w:numId w:val="4"/>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Naručitelj može poništiti postupak prije isteka roka za dostavu ponuda ako utvrdi da postoje razlozi zbog kojih postupak nije moguće ili nije svrhovito nastaviti.</w:t>
      </w:r>
    </w:p>
    <w:p w14:paraId="48214EA7" w14:textId="0C667AF8" w:rsidR="00D9797C" w:rsidRPr="00605B19" w:rsidRDefault="00D9797C">
      <w:pPr>
        <w:pStyle w:val="Odlomakpopisa"/>
        <w:numPr>
          <w:ilvl w:val="0"/>
          <w:numId w:val="4"/>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lastRenderedPageBreak/>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04F84735" w14:textId="531FAE4D" w:rsidR="00D9797C" w:rsidRPr="00605B19" w:rsidRDefault="00D9797C">
      <w:pPr>
        <w:pStyle w:val="Odlomakpopisa"/>
        <w:numPr>
          <w:ilvl w:val="0"/>
          <w:numId w:val="4"/>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Razlozi poništenja postupka moraju biti obrazloženi u odluci o poništenju i dokumentirani u dokumentaciji postupka jednostavne nabave.</w:t>
      </w:r>
    </w:p>
    <w:p w14:paraId="43D07CC4" w14:textId="77777777" w:rsidR="0062612B" w:rsidRPr="00605B19" w:rsidRDefault="0062612B" w:rsidP="008373E7">
      <w:pPr>
        <w:spacing w:after="0" w:line="240" w:lineRule="auto"/>
        <w:jc w:val="both"/>
        <w:rPr>
          <w:rFonts w:ascii="Times New Roman" w:eastAsia="Aptos" w:hAnsi="Times New Roman" w:cs="Times New Roman"/>
          <w:kern w:val="2"/>
          <w:sz w:val="24"/>
          <w:szCs w:val="24"/>
          <w14:ligatures w14:val="standardContextual"/>
        </w:rPr>
      </w:pPr>
    </w:p>
    <w:p w14:paraId="304F541B" w14:textId="77777777" w:rsidR="00C771EB" w:rsidRPr="00605B19" w:rsidRDefault="00C771EB" w:rsidP="00C771EB">
      <w:pPr>
        <w:spacing w:after="0" w:line="240" w:lineRule="auto"/>
        <w:jc w:val="both"/>
        <w:rPr>
          <w:rFonts w:ascii="Times New Roman" w:hAnsi="Times New Roman" w:cs="Times New Roman"/>
          <w:b/>
          <w:bCs/>
          <w:sz w:val="24"/>
          <w:szCs w:val="24"/>
        </w:rPr>
      </w:pPr>
    </w:p>
    <w:p w14:paraId="6E5A4EAC" w14:textId="77777777" w:rsidR="00C771EB" w:rsidRPr="00605B19" w:rsidRDefault="00C771EB" w:rsidP="00AD6B8E">
      <w:pPr>
        <w:spacing w:after="0" w:line="240" w:lineRule="auto"/>
        <w:jc w:val="center"/>
        <w:rPr>
          <w:rFonts w:ascii="Times New Roman" w:hAnsi="Times New Roman" w:cs="Times New Roman"/>
          <w:b/>
          <w:bCs/>
          <w:sz w:val="24"/>
          <w:szCs w:val="24"/>
        </w:rPr>
      </w:pPr>
      <w:r w:rsidRPr="00605B19">
        <w:rPr>
          <w:rFonts w:ascii="Times New Roman" w:hAnsi="Times New Roman" w:cs="Times New Roman"/>
          <w:b/>
          <w:bCs/>
          <w:sz w:val="24"/>
          <w:szCs w:val="24"/>
        </w:rPr>
        <w:t>ODLUKA O ODABIRU ILI PONIŠTENJU POSTUPKA</w:t>
      </w:r>
    </w:p>
    <w:p w14:paraId="19890589" w14:textId="77777777" w:rsidR="008373E7" w:rsidRPr="00605B19" w:rsidRDefault="008373E7" w:rsidP="00C771EB">
      <w:pPr>
        <w:spacing w:after="0" w:line="240" w:lineRule="auto"/>
        <w:jc w:val="both"/>
        <w:rPr>
          <w:rFonts w:ascii="Times New Roman" w:hAnsi="Times New Roman" w:cs="Times New Roman"/>
          <w:sz w:val="24"/>
          <w:szCs w:val="24"/>
        </w:rPr>
      </w:pPr>
    </w:p>
    <w:p w14:paraId="38A625B9" w14:textId="77777777" w:rsidR="00C771EB" w:rsidRPr="00605B19" w:rsidRDefault="00C771EB" w:rsidP="008373E7">
      <w:pPr>
        <w:spacing w:after="0" w:line="240" w:lineRule="auto"/>
        <w:jc w:val="center"/>
        <w:rPr>
          <w:rFonts w:ascii="Times New Roman" w:hAnsi="Times New Roman" w:cs="Times New Roman"/>
          <w:b/>
          <w:bCs/>
          <w:sz w:val="24"/>
          <w:szCs w:val="24"/>
        </w:rPr>
      </w:pPr>
      <w:r w:rsidRPr="00605B19">
        <w:rPr>
          <w:rFonts w:ascii="Times New Roman" w:hAnsi="Times New Roman" w:cs="Times New Roman"/>
          <w:b/>
          <w:bCs/>
          <w:sz w:val="24"/>
          <w:szCs w:val="24"/>
        </w:rPr>
        <w:t xml:space="preserve">Članak </w:t>
      </w:r>
      <w:r w:rsidR="008373E7" w:rsidRPr="00605B19">
        <w:rPr>
          <w:rFonts w:ascii="Times New Roman" w:hAnsi="Times New Roman" w:cs="Times New Roman"/>
          <w:b/>
          <w:bCs/>
          <w:sz w:val="24"/>
          <w:szCs w:val="24"/>
        </w:rPr>
        <w:t>1</w:t>
      </w:r>
      <w:r w:rsidRPr="00605B19">
        <w:rPr>
          <w:rFonts w:ascii="Times New Roman" w:hAnsi="Times New Roman" w:cs="Times New Roman"/>
          <w:b/>
          <w:bCs/>
          <w:sz w:val="24"/>
          <w:szCs w:val="24"/>
        </w:rPr>
        <w:t>7.</w:t>
      </w:r>
    </w:p>
    <w:p w14:paraId="5901F296" w14:textId="77777777" w:rsidR="008373E7" w:rsidRPr="00605B19" w:rsidRDefault="008373E7" w:rsidP="00AD6B8E">
      <w:pPr>
        <w:spacing w:after="0" w:line="240" w:lineRule="auto"/>
        <w:jc w:val="center"/>
        <w:rPr>
          <w:rFonts w:ascii="Times New Roman" w:hAnsi="Times New Roman" w:cs="Times New Roman"/>
          <w:sz w:val="24"/>
          <w:szCs w:val="24"/>
        </w:rPr>
      </w:pPr>
    </w:p>
    <w:p w14:paraId="3AC4502A" w14:textId="30DD9769" w:rsidR="00C771EB" w:rsidRPr="00605B19" w:rsidRDefault="00C771EB">
      <w:pPr>
        <w:pStyle w:val="Odlomakpopisa"/>
        <w:numPr>
          <w:ilvl w:val="0"/>
          <w:numId w:val="26"/>
        </w:numPr>
        <w:spacing w:after="0" w:line="240" w:lineRule="auto"/>
        <w:ind w:left="360"/>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Nakon pregleda i ocjene ponuda naručitelj donosi odluku o odabiru najpovoljnije ponude ili odluku o poništenju postupka jednostavne nabave.</w:t>
      </w:r>
    </w:p>
    <w:p w14:paraId="184435C6" w14:textId="77777777" w:rsidR="008373E7" w:rsidRPr="00605B19" w:rsidRDefault="008373E7" w:rsidP="00E8733A">
      <w:pPr>
        <w:pStyle w:val="Odlomakpopisa"/>
        <w:spacing w:after="0" w:line="240" w:lineRule="auto"/>
        <w:ind w:left="0"/>
        <w:jc w:val="both"/>
        <w:rPr>
          <w:rFonts w:ascii="Times New Roman" w:hAnsi="Times New Roman" w:cs="Times New Roman"/>
          <w:sz w:val="24"/>
          <w:szCs w:val="24"/>
          <w:lang w:val="hr-HR"/>
        </w:rPr>
      </w:pPr>
    </w:p>
    <w:p w14:paraId="0BCFB098" w14:textId="13ACA756" w:rsidR="00C771EB" w:rsidRPr="00605B19" w:rsidRDefault="00C771EB">
      <w:pPr>
        <w:pStyle w:val="Odlomakpopisa"/>
        <w:numPr>
          <w:ilvl w:val="0"/>
          <w:numId w:val="26"/>
        </w:numPr>
        <w:spacing w:after="0" w:line="240" w:lineRule="auto"/>
        <w:ind w:left="360"/>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Odluka o odabiru sadrži:</w:t>
      </w:r>
    </w:p>
    <w:p w14:paraId="39B66B85" w14:textId="77777777" w:rsidR="00C771EB" w:rsidRPr="00605B19" w:rsidRDefault="00C771EB">
      <w:pPr>
        <w:pStyle w:val="Odlomakpopisa"/>
        <w:numPr>
          <w:ilvl w:val="0"/>
          <w:numId w:val="9"/>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podatke o odabranom ponuditelju,</w:t>
      </w:r>
    </w:p>
    <w:p w14:paraId="26479EEA" w14:textId="77777777" w:rsidR="00C771EB" w:rsidRPr="00605B19" w:rsidRDefault="00C771EB">
      <w:pPr>
        <w:pStyle w:val="Odlomakpopisa"/>
        <w:numPr>
          <w:ilvl w:val="0"/>
          <w:numId w:val="9"/>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cijenu ponude,</w:t>
      </w:r>
    </w:p>
    <w:p w14:paraId="24A8496E" w14:textId="77777777" w:rsidR="00C771EB" w:rsidRPr="00605B19" w:rsidRDefault="00C771EB">
      <w:pPr>
        <w:pStyle w:val="Odlomakpopisa"/>
        <w:numPr>
          <w:ilvl w:val="0"/>
          <w:numId w:val="9"/>
        </w:numPr>
        <w:spacing w:after="0" w:line="240" w:lineRule="auto"/>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obrazloženje razloga odabira.</w:t>
      </w:r>
    </w:p>
    <w:p w14:paraId="4B584914" w14:textId="33C6789D" w:rsidR="00C771EB" w:rsidRPr="00605B19" w:rsidRDefault="00C771EB">
      <w:pPr>
        <w:pStyle w:val="Odlomakpopisa"/>
        <w:numPr>
          <w:ilvl w:val="0"/>
          <w:numId w:val="26"/>
        </w:numPr>
        <w:spacing w:after="0" w:line="240" w:lineRule="auto"/>
        <w:ind w:left="360"/>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Odluka o odabiru ili poništenju dostavlja se ponuditeljima bez odgode, na način određen u pozivu na dostavu ponuda, osobito putem elektroničke pošte ili putem modula jednostavne nabave u </w:t>
      </w:r>
      <w:r w:rsidR="0062612B" w:rsidRPr="00605B19">
        <w:rPr>
          <w:rFonts w:ascii="Times New Roman" w:hAnsi="Times New Roman" w:cs="Times New Roman"/>
          <w:sz w:val="24"/>
          <w:szCs w:val="24"/>
          <w:lang w:val="hr-HR"/>
        </w:rPr>
        <w:t>EOJN RH</w:t>
      </w:r>
      <w:r w:rsidRPr="00605B19">
        <w:rPr>
          <w:rFonts w:ascii="Times New Roman" w:hAnsi="Times New Roman" w:cs="Times New Roman"/>
          <w:sz w:val="24"/>
          <w:szCs w:val="24"/>
          <w:lang w:val="hr-HR"/>
        </w:rPr>
        <w:t xml:space="preserve"> ako se postupak provodio putem toga sustava. </w:t>
      </w:r>
    </w:p>
    <w:p w14:paraId="15B25555" w14:textId="600DE431" w:rsidR="00C771EB" w:rsidRPr="00605B19" w:rsidRDefault="00C771EB">
      <w:pPr>
        <w:pStyle w:val="Odlomakpopisa"/>
        <w:numPr>
          <w:ilvl w:val="0"/>
          <w:numId w:val="26"/>
        </w:numPr>
        <w:spacing w:after="0" w:line="240" w:lineRule="auto"/>
        <w:ind w:left="360"/>
        <w:jc w:val="both"/>
        <w:rPr>
          <w:rFonts w:ascii="Times New Roman" w:hAnsi="Times New Roman" w:cs="Times New Roman"/>
          <w:sz w:val="24"/>
          <w:szCs w:val="24"/>
          <w:lang w:val="hr-HR"/>
        </w:rPr>
      </w:pPr>
      <w:r w:rsidRPr="00605B19">
        <w:rPr>
          <w:rFonts w:ascii="Times New Roman" w:hAnsi="Times New Roman" w:cs="Times New Roman"/>
          <w:sz w:val="24"/>
          <w:szCs w:val="24"/>
          <w:lang w:val="hr-HR"/>
        </w:rPr>
        <w:t xml:space="preserve">Odluci o odabiru ili poništenju postupka prilaže se </w:t>
      </w:r>
      <w:r w:rsidR="0062612B" w:rsidRPr="00605B19">
        <w:rPr>
          <w:rFonts w:ascii="Times New Roman" w:hAnsi="Times New Roman" w:cs="Times New Roman"/>
          <w:sz w:val="24"/>
          <w:szCs w:val="24"/>
          <w:lang w:val="hr-HR"/>
        </w:rPr>
        <w:t>Z</w:t>
      </w:r>
      <w:r w:rsidRPr="00605B19">
        <w:rPr>
          <w:rFonts w:ascii="Times New Roman" w:hAnsi="Times New Roman" w:cs="Times New Roman"/>
          <w:sz w:val="24"/>
          <w:szCs w:val="24"/>
          <w:lang w:val="hr-HR"/>
        </w:rPr>
        <w:t>apisnik o pregledu i ocjeni ponuda, ako je u postupku sastavljen.</w:t>
      </w:r>
    </w:p>
    <w:p w14:paraId="75804A29" w14:textId="77777777" w:rsidR="0062612B" w:rsidRPr="00605B19" w:rsidRDefault="0062612B" w:rsidP="0062612B">
      <w:pPr>
        <w:spacing w:after="0" w:line="240" w:lineRule="auto"/>
        <w:jc w:val="both"/>
        <w:rPr>
          <w:rFonts w:ascii="Times New Roman" w:hAnsi="Times New Roman" w:cs="Times New Roman"/>
          <w:sz w:val="24"/>
          <w:szCs w:val="24"/>
        </w:rPr>
      </w:pPr>
    </w:p>
    <w:p w14:paraId="55A9EE25" w14:textId="77777777" w:rsidR="0062612B" w:rsidRPr="00605B19" w:rsidRDefault="0062612B" w:rsidP="0062612B">
      <w:pPr>
        <w:spacing w:after="0" w:line="240" w:lineRule="auto"/>
        <w:jc w:val="both"/>
        <w:rPr>
          <w:rFonts w:ascii="Times New Roman" w:hAnsi="Times New Roman" w:cs="Times New Roman"/>
          <w:sz w:val="24"/>
          <w:szCs w:val="24"/>
        </w:rPr>
      </w:pPr>
    </w:p>
    <w:p w14:paraId="7321E6F7" w14:textId="77777777" w:rsidR="00F166C6" w:rsidRPr="00605B19" w:rsidRDefault="00F166C6" w:rsidP="00AD6B8E">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PRAVNA ZAŠTITA</w:t>
      </w:r>
    </w:p>
    <w:p w14:paraId="76A696A6" w14:textId="77777777" w:rsidR="0062612B" w:rsidRPr="00605B19" w:rsidRDefault="0062612B" w:rsidP="00F166C6">
      <w:pPr>
        <w:spacing w:after="0" w:line="240" w:lineRule="auto"/>
        <w:jc w:val="both"/>
        <w:rPr>
          <w:rFonts w:ascii="Times New Roman" w:eastAsia="Aptos" w:hAnsi="Times New Roman" w:cs="Times New Roman"/>
          <w:b/>
          <w:kern w:val="2"/>
          <w:sz w:val="24"/>
          <w:szCs w:val="24"/>
          <w14:ligatures w14:val="standardContextual"/>
        </w:rPr>
      </w:pPr>
    </w:p>
    <w:p w14:paraId="6FEE677F" w14:textId="77777777" w:rsidR="00F166C6" w:rsidRPr="00605B19" w:rsidRDefault="00F166C6" w:rsidP="0062612B">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 xml:space="preserve">Članak </w:t>
      </w:r>
      <w:r w:rsidR="0062612B" w:rsidRPr="00605B19">
        <w:rPr>
          <w:rFonts w:ascii="Times New Roman" w:eastAsia="Aptos" w:hAnsi="Times New Roman" w:cs="Times New Roman"/>
          <w:b/>
          <w:kern w:val="2"/>
          <w:sz w:val="24"/>
          <w:szCs w:val="24"/>
          <w14:ligatures w14:val="standardContextual"/>
        </w:rPr>
        <w:t>18</w:t>
      </w:r>
      <w:r w:rsidRPr="00605B19">
        <w:rPr>
          <w:rFonts w:ascii="Times New Roman" w:eastAsia="Aptos" w:hAnsi="Times New Roman" w:cs="Times New Roman"/>
          <w:b/>
          <w:kern w:val="2"/>
          <w:sz w:val="24"/>
          <w:szCs w:val="24"/>
          <w14:ligatures w14:val="standardContextual"/>
        </w:rPr>
        <w:t>.</w:t>
      </w:r>
    </w:p>
    <w:p w14:paraId="28056375" w14:textId="77777777" w:rsidR="0062612B" w:rsidRPr="00605B19" w:rsidRDefault="0062612B" w:rsidP="0062612B">
      <w:pPr>
        <w:spacing w:after="0" w:line="240" w:lineRule="auto"/>
        <w:jc w:val="center"/>
        <w:rPr>
          <w:rFonts w:ascii="Times New Roman" w:eastAsia="Aptos" w:hAnsi="Times New Roman" w:cs="Times New Roman"/>
          <w:kern w:val="2"/>
          <w:sz w:val="24"/>
          <w:szCs w:val="24"/>
          <w14:ligatures w14:val="standardContextual"/>
        </w:rPr>
      </w:pPr>
    </w:p>
    <w:p w14:paraId="71C53DC4" w14:textId="4B174456" w:rsidR="00F166C6" w:rsidRPr="00605B19" w:rsidRDefault="00F166C6">
      <w:pPr>
        <w:pStyle w:val="Odlomakpopisa"/>
        <w:numPr>
          <w:ilvl w:val="0"/>
          <w:numId w:val="27"/>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Na Odluku u postupku jednostavne nabave čija je procijenjena vrijednost veća od 15.000,00 eura dopušteno je podnijeti prigovor u pisanom obliku čelniku Naručitelja. </w:t>
      </w:r>
    </w:p>
    <w:p w14:paraId="382D735B" w14:textId="175C1D9F" w:rsidR="00F166C6" w:rsidRPr="00605B19" w:rsidRDefault="00F166C6">
      <w:pPr>
        <w:pStyle w:val="Odlomakpopisa"/>
        <w:numPr>
          <w:ilvl w:val="0"/>
          <w:numId w:val="27"/>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Pravo na prigovor ima svaki gospodarski subjekt koji ima ili je imao pravni interes za dobivanje određenog ugovora o jednostavnoj nabavi i koji je pretrpio ili bi mogao pretrpjeti štetu od navodnoga kršenja subjektivnih prava.</w:t>
      </w:r>
    </w:p>
    <w:p w14:paraId="55BBE388" w14:textId="415A639C" w:rsidR="00F166C6" w:rsidRPr="00605B19" w:rsidRDefault="00F166C6">
      <w:pPr>
        <w:pStyle w:val="Odlomakpopisa"/>
        <w:numPr>
          <w:ilvl w:val="0"/>
          <w:numId w:val="27"/>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Prigovor se izjavljuje čelniku Naručitelja elektroničkim sredstvima komunikacije putem EOJN-a u roku od 5 dana od primitka Odluke, a u suprotnom će se prigovor odbaciti.</w:t>
      </w:r>
    </w:p>
    <w:p w14:paraId="4AD5B7BD" w14:textId="3C1F21D7" w:rsidR="00F166C6" w:rsidRPr="00605B19" w:rsidRDefault="00F166C6">
      <w:pPr>
        <w:pStyle w:val="Odlomakpopisa"/>
        <w:numPr>
          <w:ilvl w:val="0"/>
          <w:numId w:val="27"/>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Prigovor mora sadržavati najmanje:</w:t>
      </w:r>
    </w:p>
    <w:p w14:paraId="03F69BBD" w14:textId="77777777"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podatke o podnositelju prigovora,</w:t>
      </w:r>
    </w:p>
    <w:p w14:paraId="26C15F7A" w14:textId="77777777"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oznaku postupka jednostavne nabave (evidencijski broj ili broj objave u EOJN RH),</w:t>
      </w:r>
    </w:p>
    <w:p w14:paraId="63789F8A" w14:textId="77777777"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odluku naručitelja na koju se prigovor odnosi,</w:t>
      </w:r>
    </w:p>
    <w:p w14:paraId="258D5145" w14:textId="77777777"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razloge prigovora i obrazloženje.</w:t>
      </w:r>
    </w:p>
    <w:p w14:paraId="39737944" w14:textId="77777777" w:rsidR="00F166C6" w:rsidRPr="00605B19" w:rsidRDefault="00F166C6" w:rsidP="00AD6B8E">
      <w:pPr>
        <w:spacing w:after="0" w:line="240" w:lineRule="auto"/>
        <w:jc w:val="both"/>
        <w:rPr>
          <w:rFonts w:ascii="Times New Roman" w:eastAsia="Aptos" w:hAnsi="Times New Roman" w:cs="Times New Roman"/>
          <w:kern w:val="2"/>
          <w:sz w:val="24"/>
          <w:szCs w:val="24"/>
          <w14:ligatures w14:val="standardContextual"/>
        </w:rPr>
      </w:pPr>
    </w:p>
    <w:p w14:paraId="1DFFFE32" w14:textId="77777777" w:rsidR="00F166C6" w:rsidRPr="00605B19" w:rsidRDefault="00F166C6" w:rsidP="0062612B">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 xml:space="preserve">Članak </w:t>
      </w:r>
      <w:r w:rsidR="0062612B" w:rsidRPr="00605B19">
        <w:rPr>
          <w:rFonts w:ascii="Times New Roman" w:eastAsia="Aptos" w:hAnsi="Times New Roman" w:cs="Times New Roman"/>
          <w:b/>
          <w:kern w:val="2"/>
          <w:sz w:val="24"/>
          <w:szCs w:val="24"/>
          <w14:ligatures w14:val="standardContextual"/>
        </w:rPr>
        <w:t>19</w:t>
      </w:r>
      <w:r w:rsidRPr="00605B19">
        <w:rPr>
          <w:rFonts w:ascii="Times New Roman" w:eastAsia="Aptos" w:hAnsi="Times New Roman" w:cs="Times New Roman"/>
          <w:b/>
          <w:kern w:val="2"/>
          <w:sz w:val="24"/>
          <w:szCs w:val="24"/>
          <w14:ligatures w14:val="standardContextual"/>
        </w:rPr>
        <w:t>.</w:t>
      </w:r>
    </w:p>
    <w:p w14:paraId="00C78B80" w14:textId="77777777" w:rsidR="0062612B" w:rsidRPr="00605B19" w:rsidRDefault="0062612B" w:rsidP="00F166C6">
      <w:pPr>
        <w:spacing w:after="0" w:line="240" w:lineRule="auto"/>
        <w:jc w:val="both"/>
        <w:rPr>
          <w:rFonts w:ascii="Times New Roman" w:eastAsia="Aptos" w:hAnsi="Times New Roman" w:cs="Times New Roman"/>
          <w:b/>
          <w:kern w:val="2"/>
          <w:sz w:val="24"/>
          <w:szCs w:val="24"/>
          <w14:ligatures w14:val="standardContextual"/>
        </w:rPr>
      </w:pPr>
    </w:p>
    <w:p w14:paraId="023F5DFC" w14:textId="77777777" w:rsidR="00F166C6" w:rsidRPr="00605B19" w:rsidRDefault="0062612B" w:rsidP="00AD6B8E">
      <w:pPr>
        <w:spacing w:after="0" w:line="240" w:lineRule="auto"/>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(1) </w:t>
      </w:r>
      <w:r w:rsidR="00F166C6" w:rsidRPr="00605B19">
        <w:rPr>
          <w:rFonts w:ascii="Times New Roman" w:eastAsia="Aptos" w:hAnsi="Times New Roman" w:cs="Times New Roman"/>
          <w:kern w:val="2"/>
          <w:sz w:val="24"/>
          <w:szCs w:val="24"/>
          <w14:ligatures w14:val="standardContextual"/>
        </w:rPr>
        <w:t>Podnositelj prigovora može odustati od prigovora sve do otpreme odluke o prigovoru.</w:t>
      </w:r>
    </w:p>
    <w:p w14:paraId="65B5C309" w14:textId="61F528AD" w:rsidR="00F166C6" w:rsidRPr="00605B19" w:rsidRDefault="00E8733A" w:rsidP="00E8733A">
      <w:pPr>
        <w:spacing w:after="0" w:line="240" w:lineRule="auto"/>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 xml:space="preserve">(2) </w:t>
      </w:r>
      <w:r w:rsidR="00F166C6" w:rsidRPr="00605B19">
        <w:rPr>
          <w:rFonts w:ascii="Times New Roman" w:eastAsia="Aptos" w:hAnsi="Times New Roman" w:cs="Times New Roman"/>
          <w:kern w:val="2"/>
          <w:sz w:val="24"/>
          <w:szCs w:val="24"/>
          <w14:ligatures w14:val="standardContextual"/>
        </w:rPr>
        <w:t>Odusta</w:t>
      </w:r>
      <w:r w:rsidR="0062612B" w:rsidRPr="00605B19">
        <w:rPr>
          <w:rFonts w:ascii="Times New Roman" w:eastAsia="Aptos" w:hAnsi="Times New Roman" w:cs="Times New Roman"/>
          <w:kern w:val="2"/>
          <w:sz w:val="24"/>
          <w:szCs w:val="24"/>
          <w14:ligatures w14:val="standardContextual"/>
        </w:rPr>
        <w:t>janje</w:t>
      </w:r>
      <w:r w:rsidR="00F166C6" w:rsidRPr="00605B19">
        <w:rPr>
          <w:rFonts w:ascii="Times New Roman" w:eastAsia="Aptos" w:hAnsi="Times New Roman" w:cs="Times New Roman"/>
          <w:kern w:val="2"/>
          <w:sz w:val="24"/>
          <w:szCs w:val="24"/>
          <w14:ligatures w14:val="standardContextual"/>
        </w:rPr>
        <w:t xml:space="preserve"> od prigovora ne može se opozvati.</w:t>
      </w:r>
    </w:p>
    <w:p w14:paraId="14FCDFE6" w14:textId="77777777" w:rsidR="00F166C6" w:rsidRPr="00605B19" w:rsidRDefault="00F166C6" w:rsidP="00AD6B8E">
      <w:pPr>
        <w:spacing w:after="0" w:line="240" w:lineRule="auto"/>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(3) Ako podnositelj prigovora odustane od prigovora</w:t>
      </w:r>
      <w:r w:rsidR="0062612B" w:rsidRPr="00605B19">
        <w:rPr>
          <w:rFonts w:ascii="Times New Roman" w:eastAsia="Aptos" w:hAnsi="Times New Roman" w:cs="Times New Roman"/>
          <w:kern w:val="2"/>
          <w:sz w:val="24"/>
          <w:szCs w:val="24"/>
          <w14:ligatures w14:val="standardContextual"/>
        </w:rPr>
        <w:t xml:space="preserve"> </w:t>
      </w:r>
      <w:r w:rsidRPr="00605B19">
        <w:rPr>
          <w:rFonts w:ascii="Times New Roman" w:eastAsia="Aptos" w:hAnsi="Times New Roman" w:cs="Times New Roman"/>
          <w:kern w:val="2"/>
          <w:sz w:val="24"/>
          <w:szCs w:val="24"/>
          <w14:ligatures w14:val="standardContextual"/>
        </w:rPr>
        <w:t>Naručitelj će obustaviti postupak.</w:t>
      </w:r>
    </w:p>
    <w:p w14:paraId="44262FD4" w14:textId="77777777" w:rsidR="00F166C6" w:rsidRPr="00605B19" w:rsidRDefault="00F166C6" w:rsidP="00F166C6">
      <w:pPr>
        <w:spacing w:after="0" w:line="240" w:lineRule="auto"/>
        <w:jc w:val="both"/>
        <w:rPr>
          <w:rFonts w:ascii="Times New Roman" w:eastAsia="Aptos" w:hAnsi="Times New Roman" w:cs="Times New Roman"/>
          <w:kern w:val="2"/>
          <w:sz w:val="24"/>
          <w:szCs w:val="24"/>
          <w14:ligatures w14:val="standardContextual"/>
        </w:rPr>
      </w:pPr>
    </w:p>
    <w:p w14:paraId="0805B77A" w14:textId="77777777" w:rsidR="00F166C6" w:rsidRPr="00605B19" w:rsidRDefault="00F166C6" w:rsidP="0062612B">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Članak 2</w:t>
      </w:r>
      <w:r w:rsidR="0062612B" w:rsidRPr="00605B19">
        <w:rPr>
          <w:rFonts w:ascii="Times New Roman" w:eastAsia="Aptos" w:hAnsi="Times New Roman" w:cs="Times New Roman"/>
          <w:b/>
          <w:kern w:val="2"/>
          <w:sz w:val="24"/>
          <w:szCs w:val="24"/>
          <w14:ligatures w14:val="standardContextual"/>
        </w:rPr>
        <w:t>0</w:t>
      </w:r>
      <w:r w:rsidRPr="00605B19">
        <w:rPr>
          <w:rFonts w:ascii="Times New Roman" w:eastAsia="Aptos" w:hAnsi="Times New Roman" w:cs="Times New Roman"/>
          <w:b/>
          <w:kern w:val="2"/>
          <w:sz w:val="24"/>
          <w:szCs w:val="24"/>
          <w14:ligatures w14:val="standardContextual"/>
        </w:rPr>
        <w:t>.</w:t>
      </w:r>
    </w:p>
    <w:p w14:paraId="5E5C8688" w14:textId="77777777" w:rsidR="0062612B" w:rsidRPr="00605B19" w:rsidRDefault="0062612B" w:rsidP="00AD6B8E">
      <w:pPr>
        <w:spacing w:after="0" w:line="240" w:lineRule="auto"/>
        <w:jc w:val="center"/>
        <w:rPr>
          <w:rFonts w:ascii="Times New Roman" w:eastAsia="Aptos" w:hAnsi="Times New Roman" w:cs="Times New Roman"/>
          <w:b/>
          <w:kern w:val="2"/>
          <w:sz w:val="24"/>
          <w:szCs w:val="24"/>
          <w14:ligatures w14:val="standardContextual"/>
        </w:rPr>
      </w:pPr>
    </w:p>
    <w:p w14:paraId="1EA1E6A0" w14:textId="073892F9" w:rsidR="00F166C6" w:rsidRPr="00605B19" w:rsidRDefault="0062612B">
      <w:pPr>
        <w:pStyle w:val="Odlomakpopisa"/>
        <w:numPr>
          <w:ilvl w:val="0"/>
          <w:numId w:val="28"/>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Naručitelj</w:t>
      </w:r>
      <w:r w:rsidR="00F166C6" w:rsidRPr="00605B19">
        <w:rPr>
          <w:rFonts w:ascii="Times New Roman" w:eastAsia="Aptos" w:hAnsi="Times New Roman" w:cs="Times New Roman"/>
          <w:kern w:val="2"/>
          <w:sz w:val="24"/>
          <w:szCs w:val="24"/>
          <w:lang w:val="hr-HR"/>
          <w14:ligatures w14:val="standardContextual"/>
        </w:rPr>
        <w:t xml:space="preserve"> u postupku po prigovoru može:</w:t>
      </w:r>
    </w:p>
    <w:p w14:paraId="44194C16" w14:textId="4C48E6F7"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obustaviti postupak,</w:t>
      </w:r>
    </w:p>
    <w:p w14:paraId="1988B82B" w14:textId="439E9F2C"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odbaciti prigovor zbog nedopuštenosti, nepravodobnosti, nedostatka pravnog interesa i zbog toga što je izjavljena od neovlaštene osobe,</w:t>
      </w:r>
    </w:p>
    <w:p w14:paraId="2D0E0ABC" w14:textId="0CF85DDB"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odbiti prigovor,</w:t>
      </w:r>
    </w:p>
    <w:p w14:paraId="0EBEA238" w14:textId="3EAEF375" w:rsidR="00F166C6" w:rsidRPr="00605B19" w:rsidRDefault="00F166C6">
      <w:pPr>
        <w:pStyle w:val="Odlomakpopisa"/>
        <w:numPr>
          <w:ilvl w:val="0"/>
          <w:numId w:val="10"/>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lastRenderedPageBreak/>
        <w:t xml:space="preserve">usvojiti prigovor te u tom slučaju poništiti odluku ili postupak. </w:t>
      </w:r>
    </w:p>
    <w:p w14:paraId="450AB9FE" w14:textId="49A188F9" w:rsidR="0062612B" w:rsidRPr="00605B19" w:rsidRDefault="00F166C6">
      <w:pPr>
        <w:pStyle w:val="Odlomakpopisa"/>
        <w:numPr>
          <w:ilvl w:val="0"/>
          <w:numId w:val="28"/>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Odluka o prigovoru mora biti obrazložena.</w:t>
      </w:r>
    </w:p>
    <w:p w14:paraId="31DF321F" w14:textId="77777777" w:rsidR="007D3956" w:rsidRPr="00605B19" w:rsidRDefault="00F166C6">
      <w:pPr>
        <w:pStyle w:val="Odlomakpopisa"/>
        <w:numPr>
          <w:ilvl w:val="0"/>
          <w:numId w:val="28"/>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Čelnik </w:t>
      </w:r>
      <w:r w:rsidR="0062612B" w:rsidRPr="00605B19">
        <w:rPr>
          <w:rFonts w:ascii="Times New Roman" w:eastAsia="Aptos" w:hAnsi="Times New Roman" w:cs="Times New Roman"/>
          <w:kern w:val="2"/>
          <w:sz w:val="24"/>
          <w:szCs w:val="24"/>
          <w:lang w:val="hr-HR"/>
          <w14:ligatures w14:val="standardContextual"/>
        </w:rPr>
        <w:t>N</w:t>
      </w:r>
      <w:r w:rsidRPr="00605B19">
        <w:rPr>
          <w:rFonts w:ascii="Times New Roman" w:eastAsia="Aptos" w:hAnsi="Times New Roman" w:cs="Times New Roman"/>
          <w:kern w:val="2"/>
          <w:sz w:val="24"/>
          <w:szCs w:val="24"/>
          <w:lang w:val="hr-HR"/>
          <w14:ligatures w14:val="standardContextual"/>
        </w:rPr>
        <w:t xml:space="preserve">aručitelja odlučuje o prigovoru u roku od pet dana od dana njegova zaprimanja.  </w:t>
      </w:r>
    </w:p>
    <w:p w14:paraId="47D59776" w14:textId="77777777" w:rsidR="00F166C6" w:rsidRPr="00605B19" w:rsidRDefault="00F166C6">
      <w:pPr>
        <w:pStyle w:val="Odlomakpopisa"/>
        <w:numPr>
          <w:ilvl w:val="0"/>
          <w:numId w:val="28"/>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Odluka o prigovoru dostavlja se objavom u EOJN</w:t>
      </w:r>
      <w:r w:rsidR="0062612B" w:rsidRPr="00605B19">
        <w:rPr>
          <w:rFonts w:ascii="Times New Roman" w:eastAsia="Aptos" w:hAnsi="Times New Roman" w:cs="Times New Roman"/>
          <w:kern w:val="2"/>
          <w:sz w:val="24"/>
          <w:szCs w:val="24"/>
          <w:lang w:val="hr-HR"/>
          <w14:ligatures w14:val="standardContextual"/>
        </w:rPr>
        <w:t xml:space="preserve"> RH</w:t>
      </w:r>
      <w:r w:rsidRPr="00605B19">
        <w:rPr>
          <w:rFonts w:ascii="Times New Roman" w:eastAsia="Aptos" w:hAnsi="Times New Roman" w:cs="Times New Roman"/>
          <w:kern w:val="2"/>
          <w:sz w:val="24"/>
          <w:szCs w:val="24"/>
          <w:lang w:val="hr-HR"/>
          <w14:ligatures w14:val="standardContextual"/>
        </w:rPr>
        <w:t>.</w:t>
      </w:r>
    </w:p>
    <w:p w14:paraId="3E502068" w14:textId="21F7B377" w:rsidR="00D9797C" w:rsidRPr="00605B19" w:rsidRDefault="00F166C6">
      <w:pPr>
        <w:pStyle w:val="Odlomakpopisa"/>
        <w:numPr>
          <w:ilvl w:val="0"/>
          <w:numId w:val="28"/>
        </w:numPr>
        <w:spacing w:after="0" w:line="240" w:lineRule="auto"/>
        <w:ind w:left="360"/>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Postupak po prigovoru nije upravni postupak te protiv takve odluke nije dopuštena žalba niti je moguće pokrenuti upravni spor.</w:t>
      </w:r>
    </w:p>
    <w:p w14:paraId="22F81C36" w14:textId="77777777" w:rsidR="00D609F8" w:rsidRPr="00605B19" w:rsidRDefault="00D609F8" w:rsidP="00E8733A">
      <w:pPr>
        <w:spacing w:after="0" w:line="240" w:lineRule="auto"/>
        <w:jc w:val="both"/>
        <w:rPr>
          <w:rFonts w:ascii="Times New Roman" w:eastAsia="Aptos" w:hAnsi="Times New Roman" w:cs="Times New Roman"/>
          <w:kern w:val="2"/>
          <w:sz w:val="24"/>
          <w:szCs w:val="24"/>
          <w14:ligatures w14:val="standardContextual"/>
        </w:rPr>
      </w:pPr>
    </w:p>
    <w:p w14:paraId="235F02B5" w14:textId="77777777" w:rsidR="00E904D1" w:rsidRPr="00605B19" w:rsidRDefault="00E904D1" w:rsidP="00F166C6">
      <w:pPr>
        <w:spacing w:after="0" w:line="240" w:lineRule="auto"/>
        <w:jc w:val="both"/>
        <w:rPr>
          <w:rFonts w:ascii="Times New Roman" w:eastAsia="Aptos" w:hAnsi="Times New Roman" w:cs="Times New Roman"/>
          <w:kern w:val="2"/>
          <w:sz w:val="24"/>
          <w:szCs w:val="24"/>
          <w14:ligatures w14:val="standardContextual"/>
        </w:rPr>
      </w:pPr>
    </w:p>
    <w:p w14:paraId="0EF7B159" w14:textId="77777777" w:rsidR="00E904D1" w:rsidRPr="00605B19" w:rsidRDefault="00DC0737" w:rsidP="00AD6B8E">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UGOVARANJE I IZVRŠENJE UGOVORA</w:t>
      </w:r>
    </w:p>
    <w:p w14:paraId="4F5B63C5" w14:textId="77777777" w:rsidR="00D609F8" w:rsidRPr="00605B19" w:rsidRDefault="00D609F8" w:rsidP="00F166C6">
      <w:pPr>
        <w:spacing w:after="0" w:line="240" w:lineRule="auto"/>
        <w:jc w:val="both"/>
        <w:rPr>
          <w:rFonts w:ascii="Times New Roman" w:eastAsia="Aptos" w:hAnsi="Times New Roman" w:cs="Times New Roman"/>
          <w:b/>
          <w:kern w:val="2"/>
          <w:sz w:val="24"/>
          <w:szCs w:val="24"/>
          <w14:ligatures w14:val="standardContextual"/>
        </w:rPr>
      </w:pPr>
    </w:p>
    <w:p w14:paraId="000F5E80" w14:textId="77777777" w:rsidR="00D609F8" w:rsidRPr="00605B19" w:rsidRDefault="00D609F8" w:rsidP="00D609F8">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Članak 21.</w:t>
      </w:r>
    </w:p>
    <w:p w14:paraId="68A9177C" w14:textId="77777777" w:rsidR="00D609F8" w:rsidRPr="00605B19" w:rsidRDefault="00D609F8" w:rsidP="00D609F8">
      <w:pPr>
        <w:spacing w:after="0" w:line="240" w:lineRule="auto"/>
        <w:jc w:val="center"/>
        <w:rPr>
          <w:rFonts w:ascii="Times New Roman" w:eastAsia="Aptos" w:hAnsi="Times New Roman" w:cs="Times New Roman"/>
          <w:b/>
          <w:kern w:val="2"/>
          <w:sz w:val="24"/>
          <w:szCs w:val="24"/>
          <w14:ligatures w14:val="standardContextual"/>
        </w:rPr>
      </w:pPr>
    </w:p>
    <w:p w14:paraId="39F6D8B9" w14:textId="0615FCAE"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Nakon što odluka o odabiru postane izvršna, naručitelj s odabranim ponuditeljem sklapa ugovor o nabavi ili izdaje narudžbenicu, ovisno o prirodi i vrijednosti nabave</w:t>
      </w:r>
      <w:r w:rsidR="00E904D1" w:rsidRPr="00605B19">
        <w:rPr>
          <w:rFonts w:ascii="Times New Roman" w:eastAsia="Aptos" w:hAnsi="Times New Roman" w:cs="Times New Roman"/>
          <w:kern w:val="2"/>
          <w:sz w:val="24"/>
          <w:szCs w:val="24"/>
          <w:lang w:val="hr-HR"/>
          <w14:ligatures w14:val="standardContextual"/>
        </w:rPr>
        <w:t xml:space="preserve"> </w:t>
      </w:r>
    </w:p>
    <w:p w14:paraId="4DE50F2B" w14:textId="77777777" w:rsidR="005716A0" w:rsidRPr="00605B19" w:rsidRDefault="005716A0" w:rsidP="00AD6B8E">
      <w:pPr>
        <w:spacing w:after="0" w:line="240" w:lineRule="auto"/>
        <w:ind w:left="360"/>
        <w:jc w:val="both"/>
        <w:rPr>
          <w:rFonts w:ascii="Times New Roman" w:eastAsia="Aptos" w:hAnsi="Times New Roman" w:cs="Times New Roman"/>
          <w:kern w:val="2"/>
          <w:sz w:val="24"/>
          <w:szCs w:val="24"/>
          <w14:ligatures w14:val="standardContextual"/>
        </w:rPr>
      </w:pPr>
    </w:p>
    <w:p w14:paraId="6783B5EB" w14:textId="77777777"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Ugovor ili narudžbenica moraju biti u skladu s uvjetima iz poziva na dostavu ponuda i odabranom ponudom.</w:t>
      </w:r>
    </w:p>
    <w:p w14:paraId="2C910DFD" w14:textId="77777777" w:rsidR="00E904D1"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Ugovor o nabavi ili narudžbenica predstavljaju pravni temelj za izvršenje nabave</w:t>
      </w:r>
    </w:p>
    <w:p w14:paraId="4AA45EF8" w14:textId="77777777"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Izvršenje ugovora ili narudžbenice prati i osoba koju imenuje čelnik N</w:t>
      </w:r>
      <w:r w:rsidR="005716A0" w:rsidRPr="00605B19">
        <w:rPr>
          <w:rFonts w:ascii="Times New Roman" w:eastAsia="Aptos" w:hAnsi="Times New Roman" w:cs="Times New Roman"/>
          <w:kern w:val="2"/>
          <w:sz w:val="24"/>
          <w:szCs w:val="24"/>
          <w:lang w:val="hr-HR"/>
          <w14:ligatures w14:val="standardContextual"/>
        </w:rPr>
        <w:t>a</w:t>
      </w:r>
      <w:r w:rsidRPr="00605B19">
        <w:rPr>
          <w:rFonts w:ascii="Times New Roman" w:eastAsia="Aptos" w:hAnsi="Times New Roman" w:cs="Times New Roman"/>
          <w:kern w:val="2"/>
          <w:sz w:val="24"/>
          <w:szCs w:val="24"/>
          <w:lang w:val="hr-HR"/>
          <w14:ligatures w14:val="standardContextual"/>
        </w:rPr>
        <w:t>ručitelja.</w:t>
      </w:r>
    </w:p>
    <w:p w14:paraId="7E80F028" w14:textId="3953CB81"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Naručitelj može raskinuti ugovor o nabavi ako gospodarski subjekt ne izvršava ugovorene obveze ili ih izvršava protivno ugovoru.</w:t>
      </w:r>
    </w:p>
    <w:p w14:paraId="5840C7D5" w14:textId="30529C96"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Prije raskida ugovora naručitelj će, ako je to moguće, pisanim putem pozvati gospodarski subjekt da u primjerenom roku otkloni utvrđene nepravilnosti.</w:t>
      </w:r>
    </w:p>
    <w:p w14:paraId="37359C51" w14:textId="356DACC9"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Ako gospodarski subjekt u ostavljenom roku ne otkloni nepravilnosti, naručitelj može donijeti odluku o raskidu ugovora.</w:t>
      </w:r>
    </w:p>
    <w:p w14:paraId="7997CBE6" w14:textId="7D1A4916"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Ugovor o nabavi sklopljen u postupku jednostavne nabave može se izmijeniti tijekom njegova trajanja ako se time ne mijenja bitno predmet ugovora niti narušavaju načela javne nabave.</w:t>
      </w:r>
    </w:p>
    <w:p w14:paraId="03ACB2FC" w14:textId="2EAE3B13"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Izmjene ugovora osobito su dopuštene ako se odnose na:</w:t>
      </w:r>
    </w:p>
    <w:p w14:paraId="135B290B" w14:textId="77777777" w:rsidR="005E426A" w:rsidRPr="00605B19" w:rsidRDefault="005E426A">
      <w:pPr>
        <w:pStyle w:val="Odlomakpopisa"/>
        <w:numPr>
          <w:ilvl w:val="0"/>
          <w:numId w:val="12"/>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manje tehničke prilagodbe koje ne mijenjaju prirodu predmeta nabave,</w:t>
      </w:r>
    </w:p>
    <w:p w14:paraId="2B424704" w14:textId="77777777" w:rsidR="005E426A" w:rsidRPr="00605B19" w:rsidRDefault="005E426A">
      <w:pPr>
        <w:pStyle w:val="Odlomakpopisa"/>
        <w:numPr>
          <w:ilvl w:val="0"/>
          <w:numId w:val="12"/>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produženje rokova izvršenja ugovora zbog objektivnih okolnosti koje ugovorne strane nisu mogle predvidjeti,</w:t>
      </w:r>
    </w:p>
    <w:p w14:paraId="28AB2AE3" w14:textId="77777777" w:rsidR="005E426A" w:rsidRPr="00605B19" w:rsidRDefault="005E426A">
      <w:pPr>
        <w:pStyle w:val="Odlomakpopisa"/>
        <w:numPr>
          <w:ilvl w:val="0"/>
          <w:numId w:val="12"/>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promjene koje su nužne radi urednog izvršenja ugovora, a koje ne mijenjaju bitne elemente ugovora.</w:t>
      </w:r>
    </w:p>
    <w:p w14:paraId="10FDB315" w14:textId="52F545C1"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Izmjene ugovora ne smiju imati za posljedicu:</w:t>
      </w:r>
    </w:p>
    <w:p w14:paraId="6FCBE68C" w14:textId="77777777" w:rsidR="005E426A" w:rsidRPr="00605B19" w:rsidRDefault="005E426A">
      <w:pPr>
        <w:pStyle w:val="Odlomakpopisa"/>
        <w:numPr>
          <w:ilvl w:val="0"/>
          <w:numId w:val="11"/>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promjenu predmeta nabave,</w:t>
      </w:r>
    </w:p>
    <w:p w14:paraId="7C58725B" w14:textId="77777777" w:rsidR="005E426A" w:rsidRPr="00605B19" w:rsidRDefault="005E426A">
      <w:pPr>
        <w:pStyle w:val="Odlomakpopisa"/>
        <w:numPr>
          <w:ilvl w:val="0"/>
          <w:numId w:val="11"/>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promjenu kriterija na temelju kojih je ponuda odabrana,</w:t>
      </w:r>
    </w:p>
    <w:p w14:paraId="682803AB" w14:textId="77777777" w:rsidR="005E426A" w:rsidRPr="00605B19" w:rsidRDefault="005E426A">
      <w:pPr>
        <w:pStyle w:val="Odlomakpopisa"/>
        <w:numPr>
          <w:ilvl w:val="0"/>
          <w:numId w:val="11"/>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značajno povećanje vrijednosti ugovora koje bi utjecalo na izbor postupka nabave.</w:t>
      </w:r>
    </w:p>
    <w:p w14:paraId="3FDC5B58" w14:textId="755E396D" w:rsidR="005E426A" w:rsidRPr="00605B19" w:rsidRDefault="005E426A">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Svaka izmjena ugovora mora biti pisano obrazložena i dokumentirana u dokumentaciji postupka.</w:t>
      </w:r>
    </w:p>
    <w:p w14:paraId="0B1DB85F" w14:textId="04FEE6DC" w:rsidR="005F276C" w:rsidRPr="00605B19" w:rsidRDefault="005F276C">
      <w:pPr>
        <w:pStyle w:val="Odlomakpopisa"/>
        <w:numPr>
          <w:ilvl w:val="0"/>
          <w:numId w:val="3"/>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Sve preslike ugovora iz kojih proizlaze financijski učinci dostavljaju se na znanje Uredu za financijsko-računovodstvene poslove.</w:t>
      </w:r>
    </w:p>
    <w:p w14:paraId="0E36D361" w14:textId="77777777" w:rsidR="005E426A" w:rsidRPr="00605B19" w:rsidRDefault="005E426A" w:rsidP="00AD6B8E">
      <w:pPr>
        <w:spacing w:after="0" w:line="240" w:lineRule="auto"/>
        <w:jc w:val="both"/>
        <w:rPr>
          <w:rFonts w:ascii="Times New Roman" w:eastAsia="Aptos" w:hAnsi="Times New Roman" w:cs="Times New Roman"/>
          <w:kern w:val="2"/>
          <w:sz w:val="24"/>
          <w:szCs w:val="24"/>
          <w14:ligatures w14:val="standardContextual"/>
        </w:rPr>
      </w:pPr>
    </w:p>
    <w:p w14:paraId="110F3AE7" w14:textId="57489E10" w:rsidR="005716A0" w:rsidRDefault="005716A0" w:rsidP="005E426A">
      <w:pPr>
        <w:spacing w:after="0" w:line="240" w:lineRule="auto"/>
        <w:jc w:val="both"/>
        <w:rPr>
          <w:rFonts w:ascii="Times New Roman" w:eastAsia="Aptos" w:hAnsi="Times New Roman" w:cs="Times New Roman"/>
          <w:kern w:val="2"/>
          <w:sz w:val="24"/>
          <w:szCs w:val="24"/>
          <w14:ligatures w14:val="standardContextual"/>
        </w:rPr>
      </w:pPr>
    </w:p>
    <w:p w14:paraId="17E4BDEE" w14:textId="3D571F70" w:rsidR="005342AB" w:rsidRDefault="005342AB" w:rsidP="005E426A">
      <w:pPr>
        <w:spacing w:after="0" w:line="240" w:lineRule="auto"/>
        <w:jc w:val="both"/>
        <w:rPr>
          <w:rFonts w:ascii="Times New Roman" w:eastAsia="Aptos" w:hAnsi="Times New Roman" w:cs="Times New Roman"/>
          <w:kern w:val="2"/>
          <w:sz w:val="24"/>
          <w:szCs w:val="24"/>
          <w14:ligatures w14:val="standardContextual"/>
        </w:rPr>
      </w:pPr>
    </w:p>
    <w:p w14:paraId="525DEC92" w14:textId="7849718E" w:rsidR="005342AB" w:rsidRDefault="005342AB" w:rsidP="005E426A">
      <w:pPr>
        <w:spacing w:after="0" w:line="240" w:lineRule="auto"/>
        <w:jc w:val="both"/>
        <w:rPr>
          <w:rFonts w:ascii="Times New Roman" w:eastAsia="Aptos" w:hAnsi="Times New Roman" w:cs="Times New Roman"/>
          <w:kern w:val="2"/>
          <w:sz w:val="24"/>
          <w:szCs w:val="24"/>
          <w14:ligatures w14:val="standardContextual"/>
        </w:rPr>
      </w:pPr>
    </w:p>
    <w:p w14:paraId="34965098" w14:textId="059EA260" w:rsidR="005342AB" w:rsidRDefault="005342AB" w:rsidP="005E426A">
      <w:pPr>
        <w:spacing w:after="0" w:line="240" w:lineRule="auto"/>
        <w:jc w:val="both"/>
        <w:rPr>
          <w:rFonts w:ascii="Times New Roman" w:eastAsia="Aptos" w:hAnsi="Times New Roman" w:cs="Times New Roman"/>
          <w:kern w:val="2"/>
          <w:sz w:val="24"/>
          <w:szCs w:val="24"/>
          <w14:ligatures w14:val="standardContextual"/>
        </w:rPr>
      </w:pPr>
    </w:p>
    <w:p w14:paraId="31C7F778" w14:textId="77777777" w:rsidR="005342AB" w:rsidRPr="00605B19" w:rsidRDefault="005342AB" w:rsidP="005E426A">
      <w:pPr>
        <w:spacing w:after="0" w:line="240" w:lineRule="auto"/>
        <w:jc w:val="both"/>
        <w:rPr>
          <w:rFonts w:ascii="Times New Roman" w:eastAsia="Aptos" w:hAnsi="Times New Roman" w:cs="Times New Roman"/>
          <w:kern w:val="2"/>
          <w:sz w:val="24"/>
          <w:szCs w:val="24"/>
          <w14:ligatures w14:val="standardContextual"/>
        </w:rPr>
      </w:pPr>
    </w:p>
    <w:p w14:paraId="10536A5E" w14:textId="77777777" w:rsidR="005E426A" w:rsidRPr="00605B19" w:rsidRDefault="005E426A" w:rsidP="00AD6B8E">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PRIJELAZNE I ZAVRŠNE ODREDBE</w:t>
      </w:r>
    </w:p>
    <w:p w14:paraId="6B243F55" w14:textId="77777777" w:rsidR="005716A0" w:rsidRPr="00605B19" w:rsidRDefault="005716A0" w:rsidP="005E426A">
      <w:pPr>
        <w:spacing w:after="0" w:line="240" w:lineRule="auto"/>
        <w:jc w:val="both"/>
        <w:rPr>
          <w:rFonts w:ascii="Times New Roman" w:eastAsia="Aptos" w:hAnsi="Times New Roman" w:cs="Times New Roman"/>
          <w:kern w:val="2"/>
          <w:sz w:val="24"/>
          <w:szCs w:val="24"/>
          <w14:ligatures w14:val="standardContextual"/>
        </w:rPr>
      </w:pPr>
    </w:p>
    <w:p w14:paraId="286D3795" w14:textId="77777777" w:rsidR="009C0B92" w:rsidRPr="00605B19" w:rsidRDefault="009C0B92" w:rsidP="009C0B92">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Članak 22.</w:t>
      </w:r>
    </w:p>
    <w:p w14:paraId="00FA1438" w14:textId="77777777" w:rsidR="009C0B92" w:rsidRPr="00605B19" w:rsidRDefault="009C0B92" w:rsidP="009C0B92">
      <w:pPr>
        <w:spacing w:after="0" w:line="240" w:lineRule="auto"/>
        <w:jc w:val="center"/>
        <w:rPr>
          <w:rFonts w:ascii="Times New Roman" w:eastAsia="Aptos" w:hAnsi="Times New Roman" w:cs="Times New Roman"/>
          <w:b/>
          <w:kern w:val="2"/>
          <w:sz w:val="24"/>
          <w:szCs w:val="24"/>
          <w14:ligatures w14:val="standardContextual"/>
        </w:rPr>
      </w:pPr>
    </w:p>
    <w:p w14:paraId="14E64798" w14:textId="43D3A06D" w:rsidR="009C0B92" w:rsidRPr="00605B19" w:rsidRDefault="009C0B92" w:rsidP="009C0B92">
      <w:pPr>
        <w:spacing w:after="0" w:line="240" w:lineRule="auto"/>
        <w:jc w:val="both"/>
        <w:rPr>
          <w:rFonts w:ascii="Times New Roman" w:eastAsia="Aptos" w:hAnsi="Times New Roman" w:cs="Times New Roman"/>
          <w:kern w:val="2"/>
          <w:sz w:val="24"/>
          <w:szCs w:val="24"/>
          <w14:ligatures w14:val="standardContextual"/>
        </w:rPr>
      </w:pPr>
      <w:r w:rsidRPr="00605B19">
        <w:rPr>
          <w:rFonts w:ascii="Times New Roman" w:eastAsia="Aptos" w:hAnsi="Times New Roman" w:cs="Times New Roman"/>
          <w:kern w:val="2"/>
          <w:sz w:val="24"/>
          <w:szCs w:val="24"/>
          <w14:ligatures w14:val="standardContextual"/>
        </w:rPr>
        <w:t>Za sve što nije utvrđeno ovim Pravilnikom na odgovarajući način mogu se primijeniti odredbe ZJN.</w:t>
      </w:r>
    </w:p>
    <w:p w14:paraId="43BBBC24" w14:textId="5F6D9214" w:rsidR="009C0B92" w:rsidRDefault="009C0B92" w:rsidP="009C0B92">
      <w:pPr>
        <w:spacing w:after="0" w:line="240" w:lineRule="auto"/>
        <w:jc w:val="center"/>
        <w:rPr>
          <w:rFonts w:ascii="Times New Roman" w:eastAsia="Aptos" w:hAnsi="Times New Roman" w:cs="Times New Roman"/>
          <w:b/>
          <w:kern w:val="2"/>
          <w:sz w:val="24"/>
          <w:szCs w:val="24"/>
          <w14:ligatures w14:val="standardContextual"/>
        </w:rPr>
      </w:pPr>
    </w:p>
    <w:p w14:paraId="098A0128" w14:textId="77777777" w:rsidR="005342AB" w:rsidRPr="00605B19" w:rsidRDefault="005342AB" w:rsidP="009C0B92">
      <w:pPr>
        <w:spacing w:after="0" w:line="240" w:lineRule="auto"/>
        <w:jc w:val="center"/>
        <w:rPr>
          <w:rFonts w:ascii="Times New Roman" w:eastAsia="Aptos" w:hAnsi="Times New Roman" w:cs="Times New Roman"/>
          <w:b/>
          <w:kern w:val="2"/>
          <w:sz w:val="24"/>
          <w:szCs w:val="24"/>
          <w14:ligatures w14:val="standardContextual"/>
        </w:rPr>
      </w:pPr>
    </w:p>
    <w:p w14:paraId="142D8BAB" w14:textId="77777777" w:rsidR="005E426A" w:rsidRPr="00605B19" w:rsidRDefault="005E426A" w:rsidP="009C0B92">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 xml:space="preserve">Članak </w:t>
      </w:r>
      <w:r w:rsidR="009C0B92" w:rsidRPr="00605B19">
        <w:rPr>
          <w:rFonts w:ascii="Times New Roman" w:eastAsia="Aptos" w:hAnsi="Times New Roman" w:cs="Times New Roman"/>
          <w:b/>
          <w:kern w:val="2"/>
          <w:sz w:val="24"/>
          <w:szCs w:val="24"/>
          <w14:ligatures w14:val="standardContextual"/>
        </w:rPr>
        <w:t>23</w:t>
      </w:r>
      <w:r w:rsidRPr="00605B19">
        <w:rPr>
          <w:rFonts w:ascii="Times New Roman" w:eastAsia="Aptos" w:hAnsi="Times New Roman" w:cs="Times New Roman"/>
          <w:b/>
          <w:kern w:val="2"/>
          <w:sz w:val="24"/>
          <w:szCs w:val="24"/>
          <w14:ligatures w14:val="standardContextual"/>
        </w:rPr>
        <w:t>.</w:t>
      </w:r>
    </w:p>
    <w:p w14:paraId="3253E9C0" w14:textId="77777777" w:rsidR="009C0B92" w:rsidRPr="00605B19" w:rsidRDefault="009C0B92" w:rsidP="009C0B92">
      <w:pPr>
        <w:spacing w:after="0" w:line="240" w:lineRule="auto"/>
        <w:jc w:val="center"/>
        <w:rPr>
          <w:rFonts w:ascii="Times New Roman" w:eastAsia="Aptos" w:hAnsi="Times New Roman" w:cs="Times New Roman"/>
          <w:b/>
          <w:kern w:val="2"/>
          <w:sz w:val="24"/>
          <w:szCs w:val="24"/>
          <w14:ligatures w14:val="standardContextual"/>
        </w:rPr>
      </w:pPr>
    </w:p>
    <w:p w14:paraId="6842C1B3" w14:textId="77777777" w:rsidR="005E426A" w:rsidRPr="00605B19" w:rsidRDefault="005E426A" w:rsidP="005E426A">
      <w:pPr>
        <w:spacing w:after="0" w:line="240" w:lineRule="auto"/>
        <w:jc w:val="both"/>
        <w:rPr>
          <w:rFonts w:ascii="Times New Roman" w:eastAsia="Aptos" w:hAnsi="Times New Roman" w:cs="Times New Roman"/>
          <w:kern w:val="2"/>
          <w:sz w:val="24"/>
          <w:szCs w:val="24"/>
          <w14:ligatures w14:val="standardContextual"/>
        </w:rPr>
      </w:pPr>
    </w:p>
    <w:p w14:paraId="47D315A4" w14:textId="33D18159" w:rsidR="005E426A" w:rsidRPr="00605B19" w:rsidRDefault="0020037E">
      <w:pPr>
        <w:pStyle w:val="Odlomakpopisa"/>
        <w:numPr>
          <w:ilvl w:val="0"/>
          <w:numId w:val="29"/>
        </w:numPr>
        <w:spacing w:after="0" w:line="240" w:lineRule="auto"/>
        <w:jc w:val="both"/>
        <w:rPr>
          <w:rFonts w:ascii="Times New Roman" w:eastAsia="Aptos" w:hAnsi="Times New Roman" w:cs="Times New Roman"/>
          <w:kern w:val="2"/>
          <w:sz w:val="24"/>
          <w:szCs w:val="24"/>
          <w:lang w:val="hr-HR"/>
          <w14:ligatures w14:val="standardContextual"/>
        </w:rPr>
      </w:pPr>
      <w:r>
        <w:rPr>
          <w:rFonts w:ascii="Times New Roman" w:eastAsia="Aptos" w:hAnsi="Times New Roman" w:cs="Times New Roman"/>
          <w:kern w:val="2"/>
          <w:sz w:val="24"/>
          <w:szCs w:val="24"/>
          <w:lang w:val="hr-HR"/>
          <w14:ligatures w14:val="standardContextual"/>
        </w:rPr>
        <w:t xml:space="preserve">Stupanjem </w:t>
      </w:r>
      <w:r w:rsidR="005E426A" w:rsidRPr="00605B19">
        <w:rPr>
          <w:rFonts w:ascii="Times New Roman" w:eastAsia="Aptos" w:hAnsi="Times New Roman" w:cs="Times New Roman"/>
          <w:kern w:val="2"/>
          <w:sz w:val="24"/>
          <w:szCs w:val="24"/>
          <w:lang w:val="hr-HR"/>
          <w14:ligatures w14:val="standardContextual"/>
        </w:rPr>
        <w:t xml:space="preserve">na snagu ovog Pravilnika prestaje važiti </w:t>
      </w:r>
      <w:r w:rsidR="00EB20BE">
        <w:rPr>
          <w:rFonts w:ascii="Times New Roman" w:eastAsia="Aptos" w:hAnsi="Times New Roman" w:cs="Times New Roman"/>
          <w:kern w:val="2"/>
          <w:sz w:val="24"/>
          <w:szCs w:val="24"/>
          <w:lang w:val="hr-HR"/>
          <w14:ligatures w14:val="standardContextual"/>
        </w:rPr>
        <w:t>Uputa o jednostavnoj nabavi robe, usluga i radova te provedbi projektnih natječaja</w:t>
      </w:r>
      <w:r w:rsidR="00D71516" w:rsidRPr="00605B19">
        <w:rPr>
          <w:rFonts w:ascii="Times New Roman" w:eastAsia="Aptos" w:hAnsi="Times New Roman" w:cs="Times New Roman"/>
          <w:kern w:val="2"/>
          <w:sz w:val="24"/>
          <w:szCs w:val="24"/>
          <w:lang w:val="hr-HR"/>
          <w14:ligatures w14:val="standardContextual"/>
        </w:rPr>
        <w:t xml:space="preserve"> </w:t>
      </w:r>
      <w:r w:rsidR="00EB20BE">
        <w:rPr>
          <w:rFonts w:ascii="Times New Roman" w:eastAsia="Aptos" w:hAnsi="Times New Roman" w:cs="Times New Roman"/>
          <w:kern w:val="2"/>
          <w:sz w:val="24"/>
          <w:szCs w:val="24"/>
          <w:lang w:val="hr-HR"/>
          <w14:ligatures w14:val="standardContextual"/>
        </w:rPr>
        <w:t>Medicins</w:t>
      </w:r>
      <w:r w:rsidR="003D4CB1" w:rsidRPr="00605B19">
        <w:rPr>
          <w:rFonts w:ascii="Times New Roman" w:eastAsia="Aptos" w:hAnsi="Times New Roman" w:cs="Times New Roman"/>
          <w:kern w:val="2"/>
          <w:sz w:val="24"/>
          <w:szCs w:val="24"/>
          <w:lang w:val="hr-HR"/>
          <w14:ligatures w14:val="standardContextual"/>
        </w:rPr>
        <w:t>kog fakulteta Osijek</w:t>
      </w:r>
      <w:r w:rsidR="00D71516" w:rsidRPr="00605B19">
        <w:rPr>
          <w:rFonts w:ascii="Times New Roman" w:eastAsia="Aptos" w:hAnsi="Times New Roman" w:cs="Times New Roman"/>
          <w:kern w:val="2"/>
          <w:sz w:val="24"/>
          <w:szCs w:val="24"/>
          <w:lang w:val="hr-HR"/>
          <w14:ligatures w14:val="standardContextual"/>
        </w:rPr>
        <w:t xml:space="preserve"> od </w:t>
      </w:r>
      <w:r w:rsidR="007E2A0E">
        <w:rPr>
          <w:rFonts w:ascii="Times New Roman" w:eastAsia="Aptos" w:hAnsi="Times New Roman" w:cs="Times New Roman"/>
          <w:kern w:val="2"/>
          <w:sz w:val="24"/>
          <w:szCs w:val="24"/>
          <w:lang w:val="hr-HR"/>
          <w14:ligatures w14:val="standardContextual"/>
        </w:rPr>
        <w:t>08</w:t>
      </w:r>
      <w:r w:rsidR="00D71516" w:rsidRPr="00605B19">
        <w:rPr>
          <w:rFonts w:ascii="Times New Roman" w:eastAsia="Aptos" w:hAnsi="Times New Roman" w:cs="Times New Roman"/>
          <w:kern w:val="2"/>
          <w:sz w:val="24"/>
          <w:szCs w:val="24"/>
          <w:lang w:val="hr-HR"/>
          <w14:ligatures w14:val="standardContextual"/>
        </w:rPr>
        <w:t xml:space="preserve">. </w:t>
      </w:r>
      <w:r w:rsidR="007E2A0E">
        <w:rPr>
          <w:rFonts w:ascii="Times New Roman" w:eastAsia="Aptos" w:hAnsi="Times New Roman" w:cs="Times New Roman"/>
          <w:kern w:val="2"/>
          <w:sz w:val="24"/>
          <w:szCs w:val="24"/>
          <w:lang w:val="hr-HR"/>
          <w14:ligatures w14:val="standardContextual"/>
        </w:rPr>
        <w:t>veljače</w:t>
      </w:r>
      <w:r w:rsidR="00D71516" w:rsidRPr="00605B19">
        <w:rPr>
          <w:rFonts w:ascii="Times New Roman" w:eastAsia="Aptos" w:hAnsi="Times New Roman" w:cs="Times New Roman"/>
          <w:kern w:val="2"/>
          <w:sz w:val="24"/>
          <w:szCs w:val="24"/>
          <w:lang w:val="hr-HR"/>
          <w14:ligatures w14:val="standardContextual"/>
        </w:rPr>
        <w:t xml:space="preserve"> 202</w:t>
      </w:r>
      <w:r w:rsidR="007E2A0E">
        <w:rPr>
          <w:rFonts w:ascii="Times New Roman" w:eastAsia="Aptos" w:hAnsi="Times New Roman" w:cs="Times New Roman"/>
          <w:kern w:val="2"/>
          <w:sz w:val="24"/>
          <w:szCs w:val="24"/>
          <w:lang w:val="hr-HR"/>
          <w14:ligatures w14:val="standardContextual"/>
        </w:rPr>
        <w:t>3</w:t>
      </w:r>
      <w:r w:rsidR="00D71516" w:rsidRPr="00605B19">
        <w:rPr>
          <w:rFonts w:ascii="Times New Roman" w:eastAsia="Aptos" w:hAnsi="Times New Roman" w:cs="Times New Roman"/>
          <w:kern w:val="2"/>
          <w:sz w:val="24"/>
          <w:szCs w:val="24"/>
          <w:lang w:val="hr-HR"/>
          <w14:ligatures w14:val="standardContextual"/>
        </w:rPr>
        <w:t>.</w:t>
      </w:r>
      <w:r w:rsidR="007E2A0E">
        <w:rPr>
          <w:rFonts w:ascii="Times New Roman" w:eastAsia="Aptos" w:hAnsi="Times New Roman" w:cs="Times New Roman"/>
          <w:kern w:val="2"/>
          <w:sz w:val="24"/>
          <w:szCs w:val="24"/>
          <w:lang w:val="hr-HR"/>
          <w14:ligatures w14:val="standardContextual"/>
        </w:rPr>
        <w:t>godine</w:t>
      </w:r>
      <w:r w:rsidR="00D71516" w:rsidRPr="00605B19">
        <w:rPr>
          <w:rFonts w:ascii="Times New Roman" w:eastAsia="Aptos" w:hAnsi="Times New Roman" w:cs="Times New Roman"/>
          <w:kern w:val="2"/>
          <w:sz w:val="24"/>
          <w:szCs w:val="24"/>
          <w:lang w:val="hr-HR"/>
          <w14:ligatures w14:val="standardContextual"/>
        </w:rPr>
        <w:t xml:space="preserve"> (KLASA: </w:t>
      </w:r>
      <w:r w:rsidR="007E2A0E">
        <w:rPr>
          <w:rFonts w:ascii="Times New Roman" w:eastAsia="Aptos" w:hAnsi="Times New Roman" w:cs="Times New Roman"/>
          <w:kern w:val="2"/>
          <w:sz w:val="24"/>
          <w:szCs w:val="24"/>
          <w:lang w:val="hr-HR"/>
          <w14:ligatures w14:val="standardContextual"/>
        </w:rPr>
        <w:t>602</w:t>
      </w:r>
      <w:r w:rsidR="003D4CB1" w:rsidRPr="00605B19">
        <w:rPr>
          <w:rFonts w:ascii="Times New Roman" w:eastAsia="Aptos" w:hAnsi="Times New Roman" w:cs="Times New Roman"/>
          <w:kern w:val="2"/>
          <w:sz w:val="24"/>
          <w:szCs w:val="24"/>
          <w:lang w:val="hr-HR"/>
          <w14:ligatures w14:val="standardContextual"/>
        </w:rPr>
        <w:t>-0</w:t>
      </w:r>
      <w:r w:rsidR="007E2A0E">
        <w:rPr>
          <w:rFonts w:ascii="Times New Roman" w:eastAsia="Aptos" w:hAnsi="Times New Roman" w:cs="Times New Roman"/>
          <w:kern w:val="2"/>
          <w:sz w:val="24"/>
          <w:szCs w:val="24"/>
          <w:lang w:val="hr-HR"/>
          <w14:ligatures w14:val="standardContextual"/>
        </w:rPr>
        <w:t>4</w:t>
      </w:r>
      <w:r w:rsidR="003D4CB1" w:rsidRPr="00605B19">
        <w:rPr>
          <w:rFonts w:ascii="Times New Roman" w:eastAsia="Aptos" w:hAnsi="Times New Roman" w:cs="Times New Roman"/>
          <w:kern w:val="2"/>
          <w:sz w:val="24"/>
          <w:szCs w:val="24"/>
          <w:lang w:val="hr-HR"/>
          <w14:ligatures w14:val="standardContextual"/>
        </w:rPr>
        <w:t>/2</w:t>
      </w:r>
      <w:r w:rsidR="007E2A0E">
        <w:rPr>
          <w:rFonts w:ascii="Times New Roman" w:eastAsia="Aptos" w:hAnsi="Times New Roman" w:cs="Times New Roman"/>
          <w:kern w:val="2"/>
          <w:sz w:val="24"/>
          <w:szCs w:val="24"/>
          <w:lang w:val="hr-HR"/>
          <w14:ligatures w14:val="standardContextual"/>
        </w:rPr>
        <w:t>3</w:t>
      </w:r>
      <w:r w:rsidR="003D4CB1" w:rsidRPr="00605B19">
        <w:rPr>
          <w:rFonts w:ascii="Times New Roman" w:eastAsia="Aptos" w:hAnsi="Times New Roman" w:cs="Times New Roman"/>
          <w:kern w:val="2"/>
          <w:sz w:val="24"/>
          <w:szCs w:val="24"/>
          <w:lang w:val="hr-HR"/>
          <w14:ligatures w14:val="standardContextual"/>
        </w:rPr>
        <w:t>-01/0</w:t>
      </w:r>
      <w:r w:rsidR="007E2A0E">
        <w:rPr>
          <w:rFonts w:ascii="Times New Roman" w:eastAsia="Aptos" w:hAnsi="Times New Roman" w:cs="Times New Roman"/>
          <w:kern w:val="2"/>
          <w:sz w:val="24"/>
          <w:szCs w:val="24"/>
          <w:lang w:val="hr-HR"/>
          <w14:ligatures w14:val="standardContextual"/>
        </w:rPr>
        <w:t>4</w:t>
      </w:r>
      <w:r w:rsidR="00D71516" w:rsidRPr="00605B19">
        <w:rPr>
          <w:rFonts w:ascii="Times New Roman" w:eastAsia="Aptos" w:hAnsi="Times New Roman" w:cs="Times New Roman"/>
          <w:kern w:val="2"/>
          <w:sz w:val="24"/>
          <w:szCs w:val="24"/>
          <w:lang w:val="hr-HR"/>
          <w14:ligatures w14:val="standardContextual"/>
        </w:rPr>
        <w:t xml:space="preserve">, URBROJ: </w:t>
      </w:r>
      <w:r w:rsidR="003D4CB1" w:rsidRPr="00605B19">
        <w:rPr>
          <w:rFonts w:ascii="Times New Roman" w:eastAsia="Aptos" w:hAnsi="Times New Roman" w:cs="Times New Roman"/>
          <w:kern w:val="2"/>
          <w:sz w:val="24"/>
          <w:szCs w:val="24"/>
          <w:lang w:val="hr-HR"/>
          <w14:ligatures w14:val="standardContextual"/>
        </w:rPr>
        <w:t>2158-</w:t>
      </w:r>
      <w:r w:rsidR="007E2A0E">
        <w:rPr>
          <w:rFonts w:ascii="Times New Roman" w:eastAsia="Aptos" w:hAnsi="Times New Roman" w:cs="Times New Roman"/>
          <w:kern w:val="2"/>
          <w:sz w:val="24"/>
          <w:szCs w:val="24"/>
          <w:lang w:val="hr-HR"/>
          <w14:ligatures w14:val="standardContextual"/>
        </w:rPr>
        <w:t>61</w:t>
      </w:r>
      <w:r w:rsidR="003D4CB1" w:rsidRPr="00605B19">
        <w:rPr>
          <w:rFonts w:ascii="Times New Roman" w:eastAsia="Aptos" w:hAnsi="Times New Roman" w:cs="Times New Roman"/>
          <w:kern w:val="2"/>
          <w:sz w:val="24"/>
          <w:szCs w:val="24"/>
          <w:lang w:val="hr-HR"/>
          <w14:ligatures w14:val="standardContextual"/>
        </w:rPr>
        <w:t>-01-2</w:t>
      </w:r>
      <w:r w:rsidR="007E2A0E">
        <w:rPr>
          <w:rFonts w:ascii="Times New Roman" w:eastAsia="Aptos" w:hAnsi="Times New Roman" w:cs="Times New Roman"/>
          <w:kern w:val="2"/>
          <w:sz w:val="24"/>
          <w:szCs w:val="24"/>
          <w:lang w:val="hr-HR"/>
          <w14:ligatures w14:val="standardContextual"/>
        </w:rPr>
        <w:t>3</w:t>
      </w:r>
      <w:r w:rsidR="003D4CB1" w:rsidRPr="00605B19">
        <w:rPr>
          <w:rFonts w:ascii="Times New Roman" w:eastAsia="Aptos" w:hAnsi="Times New Roman" w:cs="Times New Roman"/>
          <w:kern w:val="2"/>
          <w:sz w:val="24"/>
          <w:szCs w:val="24"/>
          <w:lang w:val="hr-HR"/>
          <w14:ligatures w14:val="standardContextual"/>
        </w:rPr>
        <w:t>-</w:t>
      </w:r>
      <w:r w:rsidR="007E2A0E">
        <w:rPr>
          <w:rFonts w:ascii="Times New Roman" w:eastAsia="Aptos" w:hAnsi="Times New Roman" w:cs="Times New Roman"/>
          <w:kern w:val="2"/>
          <w:sz w:val="24"/>
          <w:szCs w:val="24"/>
          <w:lang w:val="hr-HR"/>
          <w14:ligatures w14:val="standardContextual"/>
        </w:rPr>
        <w:t>0</w:t>
      </w:r>
      <w:r w:rsidR="003D4CB1" w:rsidRPr="00605B19">
        <w:rPr>
          <w:rFonts w:ascii="Times New Roman" w:eastAsia="Aptos" w:hAnsi="Times New Roman" w:cs="Times New Roman"/>
          <w:kern w:val="2"/>
          <w:sz w:val="24"/>
          <w:szCs w:val="24"/>
          <w:lang w:val="hr-HR"/>
          <w14:ligatures w14:val="standardContextual"/>
        </w:rPr>
        <w:t>1</w:t>
      </w:r>
      <w:r w:rsidR="00D71516" w:rsidRPr="00605B19">
        <w:rPr>
          <w:rFonts w:ascii="Times New Roman" w:eastAsia="Aptos" w:hAnsi="Times New Roman" w:cs="Times New Roman"/>
          <w:kern w:val="2"/>
          <w:sz w:val="24"/>
          <w:szCs w:val="24"/>
          <w:lang w:val="hr-HR"/>
          <w14:ligatures w14:val="standardContextual"/>
        </w:rPr>
        <w:t>)</w:t>
      </w:r>
      <w:r>
        <w:rPr>
          <w:rFonts w:ascii="Times New Roman" w:eastAsia="Aptos" w:hAnsi="Times New Roman" w:cs="Times New Roman"/>
          <w:kern w:val="2"/>
          <w:sz w:val="24"/>
          <w:szCs w:val="24"/>
          <w:lang w:val="hr-HR"/>
          <w14:ligatures w14:val="standardContextual"/>
        </w:rPr>
        <w:t>.</w:t>
      </w:r>
    </w:p>
    <w:p w14:paraId="3B54830D" w14:textId="02BBBB9E" w:rsidR="0020037E" w:rsidRPr="00605B19" w:rsidRDefault="0020037E">
      <w:pPr>
        <w:pStyle w:val="Odlomakpopisa"/>
        <w:numPr>
          <w:ilvl w:val="0"/>
          <w:numId w:val="29"/>
        </w:numPr>
        <w:spacing w:after="0" w:line="240" w:lineRule="auto"/>
        <w:jc w:val="both"/>
        <w:rPr>
          <w:rFonts w:ascii="Times New Roman" w:eastAsia="Aptos" w:hAnsi="Times New Roman" w:cs="Times New Roman"/>
          <w:kern w:val="2"/>
          <w:sz w:val="24"/>
          <w:szCs w:val="24"/>
          <w:lang w:val="hr-HR"/>
          <w14:ligatures w14:val="standardContextual"/>
        </w:rPr>
      </w:pPr>
      <w:r w:rsidRPr="00605B19">
        <w:rPr>
          <w:rFonts w:ascii="Times New Roman" w:eastAsia="Aptos" w:hAnsi="Times New Roman" w:cs="Times New Roman"/>
          <w:kern w:val="2"/>
          <w:sz w:val="24"/>
          <w:szCs w:val="24"/>
          <w:lang w:val="hr-HR"/>
          <w14:ligatures w14:val="standardContextual"/>
        </w:rPr>
        <w:t xml:space="preserve">Svi postupci započeti po odredbama </w:t>
      </w:r>
      <w:r w:rsidR="007E2A0E">
        <w:rPr>
          <w:rFonts w:ascii="Times New Roman" w:eastAsia="Aptos" w:hAnsi="Times New Roman" w:cs="Times New Roman"/>
          <w:kern w:val="2"/>
          <w:sz w:val="24"/>
          <w:szCs w:val="24"/>
          <w:lang w:val="hr-HR"/>
          <w14:ligatures w14:val="standardContextual"/>
        </w:rPr>
        <w:t>Uputa o jednostavnoj nabavi robe, usluga i radova te provedbi projektnih natječaja</w:t>
      </w:r>
      <w:r w:rsidR="007E2A0E" w:rsidRPr="00605B19">
        <w:rPr>
          <w:rFonts w:ascii="Times New Roman" w:eastAsia="Aptos" w:hAnsi="Times New Roman" w:cs="Times New Roman"/>
          <w:kern w:val="2"/>
          <w:sz w:val="24"/>
          <w:szCs w:val="24"/>
          <w:lang w:val="hr-HR"/>
          <w14:ligatures w14:val="standardContextual"/>
        </w:rPr>
        <w:t xml:space="preserve"> </w:t>
      </w:r>
      <w:r w:rsidR="007E2A0E">
        <w:rPr>
          <w:rFonts w:ascii="Times New Roman" w:eastAsia="Aptos" w:hAnsi="Times New Roman" w:cs="Times New Roman"/>
          <w:kern w:val="2"/>
          <w:sz w:val="24"/>
          <w:szCs w:val="24"/>
          <w:lang w:val="hr-HR"/>
          <w14:ligatures w14:val="standardContextual"/>
        </w:rPr>
        <w:t>Medicins</w:t>
      </w:r>
      <w:r w:rsidR="007E2A0E" w:rsidRPr="00605B19">
        <w:rPr>
          <w:rFonts w:ascii="Times New Roman" w:eastAsia="Aptos" w:hAnsi="Times New Roman" w:cs="Times New Roman"/>
          <w:kern w:val="2"/>
          <w:sz w:val="24"/>
          <w:szCs w:val="24"/>
          <w:lang w:val="hr-HR"/>
          <w14:ligatures w14:val="standardContextual"/>
        </w:rPr>
        <w:t xml:space="preserve">kog fakulteta Osijek od </w:t>
      </w:r>
      <w:r w:rsidR="007E2A0E">
        <w:rPr>
          <w:rFonts w:ascii="Times New Roman" w:eastAsia="Aptos" w:hAnsi="Times New Roman" w:cs="Times New Roman"/>
          <w:kern w:val="2"/>
          <w:sz w:val="24"/>
          <w:szCs w:val="24"/>
          <w:lang w:val="hr-HR"/>
          <w14:ligatures w14:val="standardContextual"/>
        </w:rPr>
        <w:t>08</w:t>
      </w:r>
      <w:r w:rsidR="007E2A0E" w:rsidRPr="00605B19">
        <w:rPr>
          <w:rFonts w:ascii="Times New Roman" w:eastAsia="Aptos" w:hAnsi="Times New Roman" w:cs="Times New Roman"/>
          <w:kern w:val="2"/>
          <w:sz w:val="24"/>
          <w:szCs w:val="24"/>
          <w:lang w:val="hr-HR"/>
          <w14:ligatures w14:val="standardContextual"/>
        </w:rPr>
        <w:t xml:space="preserve">. </w:t>
      </w:r>
      <w:r w:rsidR="007E2A0E">
        <w:rPr>
          <w:rFonts w:ascii="Times New Roman" w:eastAsia="Aptos" w:hAnsi="Times New Roman" w:cs="Times New Roman"/>
          <w:kern w:val="2"/>
          <w:sz w:val="24"/>
          <w:szCs w:val="24"/>
          <w:lang w:val="hr-HR"/>
          <w14:ligatures w14:val="standardContextual"/>
        </w:rPr>
        <w:t>veljače</w:t>
      </w:r>
      <w:r w:rsidR="007E2A0E" w:rsidRPr="00605B19">
        <w:rPr>
          <w:rFonts w:ascii="Times New Roman" w:eastAsia="Aptos" w:hAnsi="Times New Roman" w:cs="Times New Roman"/>
          <w:kern w:val="2"/>
          <w:sz w:val="24"/>
          <w:szCs w:val="24"/>
          <w:lang w:val="hr-HR"/>
          <w14:ligatures w14:val="standardContextual"/>
        </w:rPr>
        <w:t xml:space="preserve"> 202</w:t>
      </w:r>
      <w:r w:rsidR="007E2A0E">
        <w:rPr>
          <w:rFonts w:ascii="Times New Roman" w:eastAsia="Aptos" w:hAnsi="Times New Roman" w:cs="Times New Roman"/>
          <w:kern w:val="2"/>
          <w:sz w:val="24"/>
          <w:szCs w:val="24"/>
          <w:lang w:val="hr-HR"/>
          <w14:ligatures w14:val="standardContextual"/>
        </w:rPr>
        <w:t>3</w:t>
      </w:r>
      <w:r w:rsidRPr="00605B19">
        <w:rPr>
          <w:rFonts w:ascii="Times New Roman" w:eastAsia="Aptos" w:hAnsi="Times New Roman" w:cs="Times New Roman"/>
          <w:kern w:val="2"/>
          <w:sz w:val="24"/>
          <w:szCs w:val="24"/>
          <w:lang w:val="hr-HR"/>
          <w14:ligatures w14:val="standardContextual"/>
        </w:rPr>
        <w:t>. godine, a prije stupanja na snagu ovog Pravilnika, dovršit će se prema odredbama tog Pravilnika.</w:t>
      </w:r>
    </w:p>
    <w:p w14:paraId="07F2226D" w14:textId="77777777" w:rsidR="00D71516" w:rsidRDefault="00D71516" w:rsidP="00D71516">
      <w:pPr>
        <w:spacing w:after="0" w:line="240" w:lineRule="auto"/>
        <w:jc w:val="both"/>
        <w:rPr>
          <w:rFonts w:ascii="Times New Roman" w:eastAsia="Aptos" w:hAnsi="Times New Roman" w:cs="Times New Roman"/>
          <w:kern w:val="2"/>
          <w:sz w:val="24"/>
          <w:szCs w:val="24"/>
          <w14:ligatures w14:val="standardContextual"/>
        </w:rPr>
      </w:pPr>
    </w:p>
    <w:p w14:paraId="6F054700" w14:textId="626C68F4" w:rsidR="0020037E" w:rsidRPr="00605B19" w:rsidRDefault="0020037E" w:rsidP="0020037E">
      <w:pPr>
        <w:spacing w:after="0" w:line="240" w:lineRule="auto"/>
        <w:jc w:val="center"/>
        <w:rPr>
          <w:rFonts w:ascii="Times New Roman" w:eastAsia="Aptos" w:hAnsi="Times New Roman" w:cs="Times New Roman"/>
          <w:b/>
          <w:kern w:val="2"/>
          <w:sz w:val="24"/>
          <w:szCs w:val="24"/>
          <w14:ligatures w14:val="standardContextual"/>
        </w:rPr>
      </w:pPr>
      <w:r w:rsidRPr="00605B19">
        <w:rPr>
          <w:rFonts w:ascii="Times New Roman" w:eastAsia="Aptos" w:hAnsi="Times New Roman" w:cs="Times New Roman"/>
          <w:b/>
          <w:kern w:val="2"/>
          <w:sz w:val="24"/>
          <w:szCs w:val="24"/>
          <w14:ligatures w14:val="standardContextual"/>
        </w:rPr>
        <w:t>Članak 2</w:t>
      </w:r>
      <w:r>
        <w:rPr>
          <w:rFonts w:ascii="Times New Roman" w:eastAsia="Aptos" w:hAnsi="Times New Roman" w:cs="Times New Roman"/>
          <w:b/>
          <w:kern w:val="2"/>
          <w:sz w:val="24"/>
          <w:szCs w:val="24"/>
          <w14:ligatures w14:val="standardContextual"/>
        </w:rPr>
        <w:t>4</w:t>
      </w:r>
      <w:r w:rsidRPr="00605B19">
        <w:rPr>
          <w:rFonts w:ascii="Times New Roman" w:eastAsia="Aptos" w:hAnsi="Times New Roman" w:cs="Times New Roman"/>
          <w:b/>
          <w:kern w:val="2"/>
          <w:sz w:val="24"/>
          <w:szCs w:val="24"/>
          <w14:ligatures w14:val="standardContextual"/>
        </w:rPr>
        <w:t>.</w:t>
      </w:r>
    </w:p>
    <w:p w14:paraId="1A255531" w14:textId="77777777" w:rsidR="0020037E" w:rsidRPr="00605B19" w:rsidRDefault="0020037E" w:rsidP="00D71516">
      <w:pPr>
        <w:spacing w:after="0" w:line="240" w:lineRule="auto"/>
        <w:jc w:val="both"/>
        <w:rPr>
          <w:rFonts w:ascii="Times New Roman" w:eastAsia="Aptos" w:hAnsi="Times New Roman" w:cs="Times New Roman"/>
          <w:kern w:val="2"/>
          <w:sz w:val="24"/>
          <w:szCs w:val="24"/>
          <w14:ligatures w14:val="standardContextual"/>
        </w:rPr>
      </w:pPr>
    </w:p>
    <w:p w14:paraId="668C0425" w14:textId="1D2E82C6" w:rsidR="0020037E" w:rsidRPr="0020037E" w:rsidRDefault="0020037E" w:rsidP="0020037E">
      <w:pPr>
        <w:spacing w:after="0" w:line="240" w:lineRule="auto"/>
        <w:jc w:val="both"/>
        <w:rPr>
          <w:rFonts w:ascii="Times New Roman" w:eastAsia="Aptos" w:hAnsi="Times New Roman" w:cs="Times New Roman"/>
          <w:bCs/>
          <w:kern w:val="2"/>
          <w:sz w:val="24"/>
          <w:szCs w:val="24"/>
          <w14:ligatures w14:val="standardContextual"/>
        </w:rPr>
      </w:pPr>
      <w:r w:rsidRPr="0020037E">
        <w:rPr>
          <w:rFonts w:ascii="Times New Roman" w:eastAsia="Aptos" w:hAnsi="Times New Roman" w:cs="Times New Roman"/>
          <w:bCs/>
          <w:kern w:val="2"/>
          <w:sz w:val="24"/>
          <w:szCs w:val="24"/>
          <w14:ligatures w14:val="standardContextual"/>
        </w:rPr>
        <w:t xml:space="preserve">Ovaj Pravilnik objavit će se na mrežnim stranicama </w:t>
      </w:r>
      <w:r w:rsidR="007E2A0E">
        <w:rPr>
          <w:rFonts w:ascii="Times New Roman" w:eastAsia="Aptos" w:hAnsi="Times New Roman" w:cs="Times New Roman"/>
          <w:kern w:val="2"/>
          <w:sz w:val="24"/>
          <w:szCs w:val="24"/>
          <w14:ligatures w14:val="standardContextual"/>
        </w:rPr>
        <w:t>Medicins</w:t>
      </w:r>
      <w:r w:rsidR="007E2A0E" w:rsidRPr="00605B19">
        <w:rPr>
          <w:rFonts w:ascii="Times New Roman" w:eastAsia="Aptos" w:hAnsi="Times New Roman" w:cs="Times New Roman"/>
          <w:kern w:val="2"/>
          <w:sz w:val="24"/>
          <w:szCs w:val="24"/>
          <w14:ligatures w14:val="standardContextual"/>
        </w:rPr>
        <w:t>kog</w:t>
      </w:r>
      <w:r>
        <w:rPr>
          <w:rFonts w:ascii="Times New Roman" w:eastAsia="Aptos" w:hAnsi="Times New Roman" w:cs="Times New Roman"/>
          <w:bCs/>
          <w:kern w:val="2"/>
          <w:sz w:val="24"/>
          <w:szCs w:val="24"/>
          <w14:ligatures w14:val="standardContextual"/>
        </w:rPr>
        <w:t xml:space="preserve"> fakulteta Osijek </w:t>
      </w:r>
      <w:r w:rsidRPr="0020037E">
        <w:rPr>
          <w:rFonts w:ascii="Times New Roman" w:eastAsia="Aptos" w:hAnsi="Times New Roman" w:cs="Times New Roman"/>
          <w:bCs/>
          <w:kern w:val="2"/>
          <w:sz w:val="24"/>
          <w:szCs w:val="24"/>
          <w14:ligatures w14:val="standardContextual"/>
        </w:rPr>
        <w:t>i u EOJN RH, a stupa na snagu 1. rujna 2026. godine.</w:t>
      </w:r>
    </w:p>
    <w:p w14:paraId="6F1F6E03" w14:textId="77777777" w:rsidR="00D71516" w:rsidRPr="00605B19" w:rsidRDefault="00D71516" w:rsidP="00D71516">
      <w:pPr>
        <w:spacing w:after="0" w:line="240" w:lineRule="auto"/>
        <w:jc w:val="both"/>
        <w:rPr>
          <w:rFonts w:ascii="Times New Roman" w:eastAsia="Aptos" w:hAnsi="Times New Roman" w:cs="Times New Roman"/>
          <w:kern w:val="2"/>
          <w:sz w:val="24"/>
          <w:szCs w:val="24"/>
          <w14:ligatures w14:val="standardContextual"/>
        </w:rPr>
      </w:pPr>
    </w:p>
    <w:p w14:paraId="6FF3C1D3" w14:textId="77777777" w:rsidR="008563E4" w:rsidRPr="00605B19" w:rsidRDefault="008563E4" w:rsidP="008563E4">
      <w:pPr>
        <w:spacing w:after="0" w:line="240" w:lineRule="auto"/>
        <w:jc w:val="both"/>
        <w:rPr>
          <w:rFonts w:ascii="Times New Roman" w:eastAsia="Aptos" w:hAnsi="Times New Roman" w:cs="Times New Roman"/>
          <w:color w:val="FF0000"/>
          <w:kern w:val="2"/>
          <w:sz w:val="24"/>
          <w:szCs w:val="24"/>
          <w14:ligatures w14:val="standardContextual"/>
        </w:rPr>
      </w:pPr>
    </w:p>
    <w:p w14:paraId="26617A38" w14:textId="319ED7DD" w:rsidR="0016793E" w:rsidRDefault="00AD6B8E" w:rsidP="0016793E">
      <w:pPr>
        <w:jc w:val="both"/>
        <w:rPr>
          <w:rFonts w:ascii="Times New Roman" w:hAnsi="Times New Roman" w:cs="Times New Roman"/>
          <w:b/>
          <w:sz w:val="24"/>
          <w:szCs w:val="24"/>
        </w:rPr>
      </w:pPr>
      <w:r w:rsidRPr="00605B19">
        <w:rPr>
          <w:rFonts w:ascii="Times New Roman" w:hAnsi="Times New Roman" w:cs="Times New Roman"/>
          <w:b/>
          <w:sz w:val="24"/>
          <w:szCs w:val="24"/>
        </w:rPr>
        <w:t xml:space="preserve">                                 </w:t>
      </w:r>
      <w:r w:rsidR="0016793E" w:rsidRPr="00605B19">
        <w:rPr>
          <w:rFonts w:ascii="Times New Roman" w:hAnsi="Times New Roman" w:cs="Times New Roman"/>
          <w:b/>
          <w:sz w:val="24"/>
          <w:szCs w:val="24"/>
        </w:rPr>
        <w:t xml:space="preserve">     </w:t>
      </w:r>
      <w:r w:rsidR="00605B19" w:rsidRPr="00605B19">
        <w:rPr>
          <w:rFonts w:ascii="Times New Roman" w:hAnsi="Times New Roman" w:cs="Times New Roman"/>
          <w:b/>
          <w:sz w:val="24"/>
          <w:szCs w:val="24"/>
        </w:rPr>
        <w:t xml:space="preserve">  </w:t>
      </w:r>
    </w:p>
    <w:p w14:paraId="5646F572" w14:textId="77777777" w:rsidR="0020037E" w:rsidRDefault="0020037E" w:rsidP="0016793E">
      <w:pPr>
        <w:jc w:val="both"/>
        <w:rPr>
          <w:rFonts w:ascii="Times New Roman" w:hAnsi="Times New Roman" w:cs="Times New Roman"/>
          <w:b/>
          <w:sz w:val="24"/>
          <w:szCs w:val="24"/>
        </w:rPr>
      </w:pPr>
    </w:p>
    <w:p w14:paraId="530A73A5" w14:textId="77777777" w:rsidR="0020037E" w:rsidRPr="00605B19" w:rsidRDefault="0020037E" w:rsidP="0016793E">
      <w:pPr>
        <w:jc w:val="both"/>
        <w:rPr>
          <w:rFonts w:ascii="Times New Roman" w:hAnsi="Times New Roman" w:cs="Times New Roman"/>
          <w:b/>
          <w:sz w:val="24"/>
          <w:szCs w:val="24"/>
        </w:rPr>
      </w:pPr>
    </w:p>
    <w:p w14:paraId="049A74D7" w14:textId="7BA1DC7E" w:rsidR="0016793E" w:rsidRPr="00605B19" w:rsidRDefault="0016793E" w:rsidP="0016793E">
      <w:pPr>
        <w:jc w:val="center"/>
        <w:rPr>
          <w:rFonts w:ascii="Times New Roman" w:hAnsi="Times New Roman" w:cs="Times New Roman"/>
          <w:b/>
          <w:sz w:val="24"/>
          <w:szCs w:val="24"/>
        </w:rPr>
      </w:pPr>
      <w:r w:rsidRPr="00605B19">
        <w:rPr>
          <w:rFonts w:ascii="Times New Roman" w:hAnsi="Times New Roman" w:cs="Times New Roman"/>
          <w:b/>
          <w:sz w:val="24"/>
          <w:szCs w:val="24"/>
        </w:rPr>
        <w:t xml:space="preserve">                                                                                 </w:t>
      </w:r>
      <w:r w:rsidR="00605B19" w:rsidRPr="00605B19">
        <w:rPr>
          <w:rFonts w:ascii="Times New Roman" w:hAnsi="Times New Roman" w:cs="Times New Roman"/>
          <w:b/>
          <w:sz w:val="24"/>
          <w:szCs w:val="24"/>
        </w:rPr>
        <w:t xml:space="preserve">   </w:t>
      </w:r>
      <w:r w:rsidRPr="00605B19">
        <w:rPr>
          <w:rFonts w:ascii="Times New Roman" w:hAnsi="Times New Roman" w:cs="Times New Roman"/>
          <w:b/>
          <w:sz w:val="24"/>
          <w:szCs w:val="24"/>
        </w:rPr>
        <w:t xml:space="preserve">   DEKAN</w:t>
      </w:r>
    </w:p>
    <w:p w14:paraId="68754CE0" w14:textId="77777777" w:rsidR="00605B19" w:rsidRDefault="00605B19" w:rsidP="00605B19">
      <w:pPr>
        <w:rPr>
          <w:rFonts w:ascii="Times New Roman" w:hAnsi="Times New Roman" w:cs="Times New Roman"/>
          <w:b/>
          <w:sz w:val="24"/>
          <w:szCs w:val="24"/>
        </w:rPr>
      </w:pPr>
      <w:r>
        <w:rPr>
          <w:rFonts w:ascii="Times New Roman" w:hAnsi="Times New Roman" w:cs="Times New Roman"/>
          <w:b/>
          <w:sz w:val="24"/>
          <w:szCs w:val="24"/>
        </w:rPr>
        <w:t xml:space="preserve">                                                                                           </w:t>
      </w:r>
    </w:p>
    <w:p w14:paraId="04C56A83" w14:textId="3042F3AA" w:rsidR="0016793E" w:rsidRPr="00605B19" w:rsidRDefault="00605B19" w:rsidP="00605B19">
      <w:pPr>
        <w:rPr>
          <w:rFonts w:ascii="Times New Roman" w:hAnsi="Times New Roman" w:cs="Times New Roman"/>
          <w:b/>
          <w:sz w:val="24"/>
          <w:szCs w:val="24"/>
        </w:rPr>
      </w:pPr>
      <w:r>
        <w:rPr>
          <w:rFonts w:ascii="Times New Roman" w:hAnsi="Times New Roman" w:cs="Times New Roman"/>
          <w:b/>
          <w:sz w:val="24"/>
          <w:szCs w:val="24"/>
        </w:rPr>
        <w:t xml:space="preserve">                                                                                           </w:t>
      </w:r>
      <w:r w:rsidR="0016793E" w:rsidRPr="00605B19">
        <w:rPr>
          <w:rFonts w:ascii="Times New Roman" w:hAnsi="Times New Roman" w:cs="Times New Roman"/>
          <w:b/>
          <w:sz w:val="24"/>
          <w:szCs w:val="24"/>
        </w:rPr>
        <w:t xml:space="preserve">prof. dr. sc. </w:t>
      </w:r>
      <w:r w:rsidR="007E2A0E">
        <w:rPr>
          <w:rFonts w:ascii="Times New Roman" w:hAnsi="Times New Roman" w:cs="Times New Roman"/>
          <w:b/>
          <w:sz w:val="24"/>
          <w:szCs w:val="24"/>
        </w:rPr>
        <w:t>Domagoj Drenjančević</w:t>
      </w:r>
    </w:p>
    <w:p w14:paraId="2493DC63" w14:textId="77777777" w:rsidR="0016793E" w:rsidRPr="00605B19" w:rsidRDefault="0016793E" w:rsidP="0016793E">
      <w:pPr>
        <w:jc w:val="center"/>
        <w:rPr>
          <w:rFonts w:ascii="Times New Roman" w:hAnsi="Times New Roman" w:cs="Times New Roman"/>
          <w:b/>
          <w:sz w:val="24"/>
          <w:szCs w:val="24"/>
        </w:rPr>
      </w:pPr>
    </w:p>
    <w:p w14:paraId="15A36956" w14:textId="77777777" w:rsidR="0016793E" w:rsidRPr="00605B19" w:rsidRDefault="0016793E" w:rsidP="0016793E">
      <w:pPr>
        <w:pStyle w:val="Odlomakpopisa"/>
        <w:ind w:left="0"/>
        <w:jc w:val="both"/>
        <w:rPr>
          <w:rFonts w:ascii="Times New Roman" w:hAnsi="Times New Roman" w:cs="Times New Roman"/>
          <w:sz w:val="24"/>
          <w:szCs w:val="24"/>
          <w:lang w:val="hr-HR"/>
        </w:rPr>
      </w:pPr>
    </w:p>
    <w:p w14:paraId="2D441CC2" w14:textId="77777777" w:rsidR="00B403A4" w:rsidRPr="00605B19" w:rsidRDefault="00B403A4" w:rsidP="00C33DAF">
      <w:pPr>
        <w:spacing w:after="0" w:line="240" w:lineRule="auto"/>
        <w:jc w:val="both"/>
        <w:rPr>
          <w:rFonts w:ascii="Times New Roman" w:eastAsia="Aptos" w:hAnsi="Times New Roman" w:cs="Times New Roman"/>
          <w:b/>
          <w:kern w:val="2"/>
          <w:sz w:val="24"/>
          <w:szCs w:val="24"/>
          <w14:ligatures w14:val="standardContextual"/>
        </w:rPr>
      </w:pPr>
    </w:p>
    <w:p w14:paraId="35CBC0BA" w14:textId="77777777" w:rsidR="00C33DAF" w:rsidRPr="00605B19" w:rsidRDefault="00C33DAF" w:rsidP="00C33DAF">
      <w:pPr>
        <w:spacing w:after="0" w:line="240" w:lineRule="auto"/>
        <w:jc w:val="both"/>
        <w:rPr>
          <w:rFonts w:ascii="Times New Roman" w:eastAsia="Aptos" w:hAnsi="Times New Roman" w:cs="Times New Roman"/>
          <w:kern w:val="2"/>
          <w:sz w:val="24"/>
          <w:szCs w:val="24"/>
          <w14:ligatures w14:val="standardContextual"/>
        </w:rPr>
      </w:pPr>
    </w:p>
    <w:p w14:paraId="64AD7835"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6DE984E2"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329BC711"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1D309F7C"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6D631663"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0D5EB29A" w14:textId="77777777" w:rsidR="004937B5" w:rsidRPr="00605B19" w:rsidRDefault="004937B5" w:rsidP="00C33DAF">
      <w:pPr>
        <w:spacing w:after="0" w:line="240" w:lineRule="auto"/>
        <w:jc w:val="both"/>
        <w:rPr>
          <w:rFonts w:ascii="Times New Roman" w:eastAsia="Aptos" w:hAnsi="Times New Roman" w:cs="Times New Roman"/>
          <w:kern w:val="2"/>
          <w:sz w:val="24"/>
          <w:szCs w:val="24"/>
          <w14:ligatures w14:val="standardContextual"/>
        </w:rPr>
      </w:pPr>
    </w:p>
    <w:p w14:paraId="0903D272"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766F72D7"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019218B2"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4E04A629"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4B6AEBD1"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02F55F4B"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5CFFFDF7"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2916BDBD" w14:textId="77777777" w:rsidR="0016793E" w:rsidRPr="00605B19"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223A611E" w14:textId="77777777" w:rsidR="0016793E" w:rsidRDefault="0016793E" w:rsidP="00C33DAF">
      <w:pPr>
        <w:spacing w:after="0" w:line="240" w:lineRule="auto"/>
        <w:jc w:val="both"/>
        <w:rPr>
          <w:rFonts w:ascii="Times New Roman" w:eastAsia="Aptos" w:hAnsi="Times New Roman" w:cs="Times New Roman"/>
          <w:kern w:val="2"/>
          <w:sz w:val="24"/>
          <w:szCs w:val="24"/>
          <w14:ligatures w14:val="standardContextual"/>
        </w:rPr>
      </w:pPr>
    </w:p>
    <w:p w14:paraId="542E7F64"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41AEEA03"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31B2C5AA"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1FA64781"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4E1EA8AC"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025D5C74"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554A4006"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04B0939E"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16CF828A"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07070506" w14:textId="77777777" w:rsidR="00403B98" w:rsidRDefault="00403B98" w:rsidP="00C33DAF">
      <w:pPr>
        <w:spacing w:after="0" w:line="240" w:lineRule="auto"/>
        <w:jc w:val="both"/>
        <w:rPr>
          <w:rFonts w:ascii="Times New Roman" w:eastAsia="Aptos" w:hAnsi="Times New Roman" w:cs="Times New Roman"/>
          <w:kern w:val="2"/>
          <w:sz w:val="24"/>
          <w:szCs w:val="24"/>
          <w14:ligatures w14:val="standardContextual"/>
        </w:rPr>
      </w:pPr>
    </w:p>
    <w:p w14:paraId="7FCB727C" w14:textId="77777777" w:rsidR="00B403A4" w:rsidRPr="00605B19" w:rsidRDefault="00B403A4" w:rsidP="00C33DAF">
      <w:pPr>
        <w:spacing w:after="0" w:line="240" w:lineRule="auto"/>
        <w:jc w:val="both"/>
        <w:rPr>
          <w:rFonts w:ascii="Times New Roman" w:eastAsia="Aptos" w:hAnsi="Times New Roman" w:cs="Times New Roman"/>
          <w:kern w:val="2"/>
          <w:sz w:val="24"/>
          <w:szCs w:val="24"/>
          <w14:ligatures w14:val="standardContextual"/>
        </w:rPr>
      </w:pPr>
    </w:p>
    <w:p w14:paraId="076CC7C0" w14:textId="77777777" w:rsidR="00EB20BE" w:rsidRPr="00605B19" w:rsidRDefault="00EB20BE" w:rsidP="00EB20BE">
      <w:pPr>
        <w:spacing w:after="0"/>
        <w:jc w:val="right"/>
        <w:rPr>
          <w:rFonts w:ascii="Times New Roman" w:hAnsi="Times New Roman" w:cs="Times New Roman"/>
          <w:sz w:val="24"/>
          <w:szCs w:val="24"/>
        </w:rPr>
      </w:pPr>
      <w:r w:rsidRPr="00605B19">
        <w:rPr>
          <w:rFonts w:ascii="Times New Roman" w:hAnsi="Times New Roman" w:cs="Times New Roman"/>
          <w:sz w:val="24"/>
          <w:szCs w:val="24"/>
        </w:rPr>
        <w:t>Prilog 1.</w:t>
      </w:r>
    </w:p>
    <w:p w14:paraId="3AF4077E" w14:textId="385DF42A" w:rsidR="00B403A4" w:rsidRPr="00605B19" w:rsidRDefault="00B403A4" w:rsidP="00C33DAF">
      <w:pPr>
        <w:spacing w:after="0" w:line="240" w:lineRule="auto"/>
        <w:jc w:val="both"/>
        <w:rPr>
          <w:rFonts w:ascii="Times New Roman" w:eastAsia="Aptos" w:hAnsi="Times New Roman" w:cs="Times New Roman"/>
          <w:kern w:val="2"/>
          <w:sz w:val="24"/>
          <w:szCs w:val="24"/>
          <w14:ligatures w14:val="standardContextual"/>
        </w:rPr>
      </w:pPr>
    </w:p>
    <w:p w14:paraId="6F944323" w14:textId="2919F579" w:rsidR="004937B5" w:rsidRPr="00605B19" w:rsidRDefault="00EB20BE" w:rsidP="00E15E55">
      <w:pPr>
        <w:spacing w:after="0" w:line="240" w:lineRule="auto"/>
        <w:jc w:val="both"/>
        <w:rPr>
          <w:rFonts w:ascii="Times New Roman" w:eastAsia="Aptos" w:hAnsi="Times New Roman" w:cs="Times New Roman"/>
          <w:kern w:val="2"/>
          <w:sz w:val="24"/>
          <w:szCs w:val="24"/>
          <w14:ligatures w14:val="standardContextual"/>
        </w:rPr>
      </w:pPr>
      <w:r>
        <w:rPr>
          <w:noProof/>
        </w:rPr>
        <w:drawing>
          <wp:inline distT="0" distB="0" distL="0" distR="0" wp14:anchorId="4F3B8D9D" wp14:editId="4EF4BE40">
            <wp:extent cx="5760720" cy="88969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896985"/>
                    </a:xfrm>
                    <a:prstGeom prst="rect">
                      <a:avLst/>
                    </a:prstGeom>
                    <a:noFill/>
                    <a:ln>
                      <a:noFill/>
                    </a:ln>
                  </pic:spPr>
                </pic:pic>
              </a:graphicData>
            </a:graphic>
          </wp:inline>
        </w:drawing>
      </w:r>
    </w:p>
    <w:sectPr w:rsidR="004937B5" w:rsidRPr="00605B19" w:rsidSect="00B54B3D">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0D0"/>
    <w:multiLevelType w:val="hybridMultilevel"/>
    <w:tmpl w:val="3FEED9EE"/>
    <w:lvl w:ilvl="0" w:tplc="DEE22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621FD8"/>
    <w:multiLevelType w:val="hybridMultilevel"/>
    <w:tmpl w:val="AE8823B2"/>
    <w:lvl w:ilvl="0" w:tplc="3A58B7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3709"/>
    <w:multiLevelType w:val="hybridMultilevel"/>
    <w:tmpl w:val="1B5A9F7C"/>
    <w:lvl w:ilvl="0" w:tplc="04C422E2">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C61061A"/>
    <w:multiLevelType w:val="hybridMultilevel"/>
    <w:tmpl w:val="64F20938"/>
    <w:lvl w:ilvl="0" w:tplc="10E44660">
      <w:start w:val="1"/>
      <w:numFmt w:val="decimal"/>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EF7406A"/>
    <w:multiLevelType w:val="hybridMultilevel"/>
    <w:tmpl w:val="BAE2F5EE"/>
    <w:lvl w:ilvl="0" w:tplc="3A58B7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D05D79"/>
    <w:multiLevelType w:val="hybridMultilevel"/>
    <w:tmpl w:val="7B54C84C"/>
    <w:lvl w:ilvl="0" w:tplc="309C3858">
      <w:start w:val="1"/>
      <w:numFmt w:val="decimal"/>
      <w:lvlText w:val="(%1)"/>
      <w:lvlJc w:val="left"/>
      <w:pPr>
        <w:ind w:left="36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D71070"/>
    <w:multiLevelType w:val="hybridMultilevel"/>
    <w:tmpl w:val="17C08BCE"/>
    <w:lvl w:ilvl="0" w:tplc="041A0017">
      <w:start w:val="1"/>
      <w:numFmt w:val="lowerLetter"/>
      <w:lvlText w:val="%1)"/>
      <w:lvlJc w:val="left"/>
      <w:pPr>
        <w:ind w:left="1080" w:hanging="360"/>
      </w:pPr>
    </w:lvl>
    <w:lvl w:ilvl="1" w:tplc="D8CA7180">
      <w:start w:val="1"/>
      <w:numFmt w:val="decimal"/>
      <w:lvlText w:val="(%2)"/>
      <w:lvlJc w:val="left"/>
      <w:pPr>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74402B2"/>
    <w:multiLevelType w:val="hybridMultilevel"/>
    <w:tmpl w:val="97ECC5C6"/>
    <w:lvl w:ilvl="0" w:tplc="332478C4">
      <w:start w:val="1"/>
      <w:numFmt w:val="decimal"/>
      <w:lvlText w:val="(%1)"/>
      <w:lvlJc w:val="left"/>
      <w:pPr>
        <w:ind w:left="420" w:hanging="4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88954C1"/>
    <w:multiLevelType w:val="hybridMultilevel"/>
    <w:tmpl w:val="6C4E81DE"/>
    <w:lvl w:ilvl="0" w:tplc="041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ED7402"/>
    <w:multiLevelType w:val="hybridMultilevel"/>
    <w:tmpl w:val="BFFE02C8"/>
    <w:lvl w:ilvl="0" w:tplc="42BEC7F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545D25"/>
    <w:multiLevelType w:val="hybridMultilevel"/>
    <w:tmpl w:val="7CE8403E"/>
    <w:lvl w:ilvl="0" w:tplc="67024AB8">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45026E8"/>
    <w:multiLevelType w:val="hybridMultilevel"/>
    <w:tmpl w:val="3120FEB0"/>
    <w:lvl w:ilvl="0" w:tplc="0FAA45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6C60DC8"/>
    <w:multiLevelType w:val="hybridMultilevel"/>
    <w:tmpl w:val="ADAACCD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FA4B61"/>
    <w:multiLevelType w:val="hybridMultilevel"/>
    <w:tmpl w:val="636EEBAA"/>
    <w:lvl w:ilvl="0" w:tplc="68AC307E">
      <w:start w:val="1"/>
      <w:numFmt w:val="decimal"/>
      <w:lvlText w:val="(%1)"/>
      <w:lvlJc w:val="left"/>
      <w:pPr>
        <w:ind w:left="420" w:hanging="4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0F38FE"/>
    <w:multiLevelType w:val="hybridMultilevel"/>
    <w:tmpl w:val="E940BB00"/>
    <w:lvl w:ilvl="0" w:tplc="309C3858">
      <w:start w:val="1"/>
      <w:numFmt w:val="decimal"/>
      <w:lvlText w:val="(%1)"/>
      <w:lvlJc w:val="left"/>
      <w:pPr>
        <w:ind w:left="360" w:hanging="36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8510162"/>
    <w:multiLevelType w:val="hybridMultilevel"/>
    <w:tmpl w:val="25988E10"/>
    <w:lvl w:ilvl="0" w:tplc="2C4256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B54180"/>
    <w:multiLevelType w:val="hybridMultilevel"/>
    <w:tmpl w:val="042A087A"/>
    <w:lvl w:ilvl="0" w:tplc="04C422E2">
      <w:start w:val="1"/>
      <w:numFmt w:val="decimal"/>
      <w:lvlText w:val="(%1)"/>
      <w:lvlJc w:val="center"/>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C92419C"/>
    <w:multiLevelType w:val="multilevel"/>
    <w:tmpl w:val="5B5C3056"/>
    <w:lvl w:ilvl="0">
      <w:start w:val="1"/>
      <w:numFmt w:val="lowerLetter"/>
      <w:lvlText w:val="%1)"/>
      <w:lvlJc w:val="left"/>
      <w:pPr>
        <w:tabs>
          <w:tab w:val="left" w:pos="0"/>
        </w:tabs>
        <w:ind w:left="720" w:hanging="360"/>
      </w:pPr>
      <w:rPr>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20" w15:restartNumberingAfterBreak="0">
    <w:nsid w:val="52CD538A"/>
    <w:multiLevelType w:val="hybridMultilevel"/>
    <w:tmpl w:val="1BC4AC24"/>
    <w:lvl w:ilvl="0" w:tplc="0FAA456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FC5375"/>
    <w:multiLevelType w:val="hybridMultilevel"/>
    <w:tmpl w:val="8182E3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A0187C"/>
    <w:multiLevelType w:val="hybridMultilevel"/>
    <w:tmpl w:val="92543E64"/>
    <w:lvl w:ilvl="0" w:tplc="324855F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EE0C12"/>
    <w:multiLevelType w:val="hybridMultilevel"/>
    <w:tmpl w:val="9E50E446"/>
    <w:lvl w:ilvl="0" w:tplc="42BEC7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E4992"/>
    <w:multiLevelType w:val="hybridMultilevel"/>
    <w:tmpl w:val="7968F0CE"/>
    <w:lvl w:ilvl="0" w:tplc="EEA84402">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F7C24BB"/>
    <w:multiLevelType w:val="hybridMultilevel"/>
    <w:tmpl w:val="F5068C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3D220F6"/>
    <w:multiLevelType w:val="hybridMultilevel"/>
    <w:tmpl w:val="D640FAC6"/>
    <w:lvl w:ilvl="0" w:tplc="5BE6EA98">
      <w:start w:val="1"/>
      <w:numFmt w:val="decimal"/>
      <w:lvlText w:val="(%1)"/>
      <w:lvlJc w:val="left"/>
      <w:pPr>
        <w:ind w:left="360" w:hanging="360"/>
      </w:pPr>
      <w:rPr>
        <w:rFonts w:eastAsia="Aria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E8D2E0C"/>
    <w:multiLevelType w:val="hybridMultilevel"/>
    <w:tmpl w:val="5BAC4E5E"/>
    <w:lvl w:ilvl="0" w:tplc="9F40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0E1E59"/>
    <w:multiLevelType w:val="hybridMultilevel"/>
    <w:tmpl w:val="02363370"/>
    <w:lvl w:ilvl="0" w:tplc="55E6DC74">
      <w:start w:val="1"/>
      <w:numFmt w:val="decimal"/>
      <w:lvlText w:val="(%1)"/>
      <w:lvlJc w:val="left"/>
      <w:pPr>
        <w:ind w:left="420" w:hanging="4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1"/>
  </w:num>
  <w:num w:numId="2">
    <w:abstractNumId w:val="7"/>
  </w:num>
  <w:num w:numId="3">
    <w:abstractNumId w:val="25"/>
  </w:num>
  <w:num w:numId="4">
    <w:abstractNumId w:val="10"/>
  </w:num>
  <w:num w:numId="5">
    <w:abstractNumId w:val="5"/>
  </w:num>
  <w:num w:numId="6">
    <w:abstractNumId w:val="9"/>
  </w:num>
  <w:num w:numId="7">
    <w:abstractNumId w:val="19"/>
  </w:num>
  <w:num w:numId="8">
    <w:abstractNumId w:val="14"/>
  </w:num>
  <w:num w:numId="9">
    <w:abstractNumId w:val="11"/>
  </w:num>
  <w:num w:numId="10">
    <w:abstractNumId w:val="23"/>
  </w:num>
  <w:num w:numId="11">
    <w:abstractNumId w:val="4"/>
  </w:num>
  <w:num w:numId="12">
    <w:abstractNumId w:val="1"/>
  </w:num>
  <w:num w:numId="13">
    <w:abstractNumId w:val="18"/>
  </w:num>
  <w:num w:numId="14">
    <w:abstractNumId w:val="2"/>
  </w:num>
  <w:num w:numId="15">
    <w:abstractNumId w:val="17"/>
  </w:num>
  <w:num w:numId="16">
    <w:abstractNumId w:val="12"/>
  </w:num>
  <w:num w:numId="17">
    <w:abstractNumId w:val="16"/>
  </w:num>
  <w:num w:numId="18">
    <w:abstractNumId w:val="6"/>
  </w:num>
  <w:num w:numId="19">
    <w:abstractNumId w:val="8"/>
  </w:num>
  <w:num w:numId="20">
    <w:abstractNumId w:val="22"/>
  </w:num>
  <w:num w:numId="21">
    <w:abstractNumId w:val="3"/>
  </w:num>
  <w:num w:numId="22">
    <w:abstractNumId w:val="13"/>
  </w:num>
  <w:num w:numId="23">
    <w:abstractNumId w:val="20"/>
  </w:num>
  <w:num w:numId="24">
    <w:abstractNumId w:val="26"/>
  </w:num>
  <w:num w:numId="25">
    <w:abstractNumId w:val="24"/>
  </w:num>
  <w:num w:numId="26">
    <w:abstractNumId w:val="0"/>
  </w:num>
  <w:num w:numId="27">
    <w:abstractNumId w:val="15"/>
  </w:num>
  <w:num w:numId="28">
    <w:abstractNumId w:val="27"/>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74"/>
    <w:rsid w:val="000B3ED9"/>
    <w:rsid w:val="00153291"/>
    <w:rsid w:val="0016793E"/>
    <w:rsid w:val="00186C17"/>
    <w:rsid w:val="001C7CB9"/>
    <w:rsid w:val="0020037E"/>
    <w:rsid w:val="00273474"/>
    <w:rsid w:val="00311784"/>
    <w:rsid w:val="0031697A"/>
    <w:rsid w:val="00345874"/>
    <w:rsid w:val="00373649"/>
    <w:rsid w:val="003D4CB1"/>
    <w:rsid w:val="003F14C5"/>
    <w:rsid w:val="003F6620"/>
    <w:rsid w:val="00403B98"/>
    <w:rsid w:val="00412441"/>
    <w:rsid w:val="004365C6"/>
    <w:rsid w:val="00460246"/>
    <w:rsid w:val="004810BB"/>
    <w:rsid w:val="00492C09"/>
    <w:rsid w:val="004937B5"/>
    <w:rsid w:val="004B1571"/>
    <w:rsid w:val="004C4F3B"/>
    <w:rsid w:val="004E5364"/>
    <w:rsid w:val="00514A24"/>
    <w:rsid w:val="005342AB"/>
    <w:rsid w:val="00565F23"/>
    <w:rsid w:val="005716A0"/>
    <w:rsid w:val="005B038B"/>
    <w:rsid w:val="005E426A"/>
    <w:rsid w:val="005F276C"/>
    <w:rsid w:val="005F5B19"/>
    <w:rsid w:val="00605B19"/>
    <w:rsid w:val="0062612B"/>
    <w:rsid w:val="006641FE"/>
    <w:rsid w:val="00664A50"/>
    <w:rsid w:val="00766054"/>
    <w:rsid w:val="00773995"/>
    <w:rsid w:val="007848DF"/>
    <w:rsid w:val="007C555C"/>
    <w:rsid w:val="007C68AE"/>
    <w:rsid w:val="007D3956"/>
    <w:rsid w:val="007E2A0E"/>
    <w:rsid w:val="00806EFF"/>
    <w:rsid w:val="00833636"/>
    <w:rsid w:val="008373E7"/>
    <w:rsid w:val="008563E4"/>
    <w:rsid w:val="00882860"/>
    <w:rsid w:val="008F34E7"/>
    <w:rsid w:val="00953505"/>
    <w:rsid w:val="009809BD"/>
    <w:rsid w:val="009B2790"/>
    <w:rsid w:val="009B5614"/>
    <w:rsid w:val="009C0B92"/>
    <w:rsid w:val="009D6C6E"/>
    <w:rsid w:val="00A4596B"/>
    <w:rsid w:val="00AD6B8E"/>
    <w:rsid w:val="00AE4254"/>
    <w:rsid w:val="00AE717D"/>
    <w:rsid w:val="00B403A4"/>
    <w:rsid w:val="00B538F0"/>
    <w:rsid w:val="00B54B3D"/>
    <w:rsid w:val="00B90B05"/>
    <w:rsid w:val="00B94D4C"/>
    <w:rsid w:val="00BA58D6"/>
    <w:rsid w:val="00BD38A8"/>
    <w:rsid w:val="00C33DAF"/>
    <w:rsid w:val="00C771EB"/>
    <w:rsid w:val="00C8228F"/>
    <w:rsid w:val="00CE0916"/>
    <w:rsid w:val="00D609F8"/>
    <w:rsid w:val="00D71516"/>
    <w:rsid w:val="00D931B0"/>
    <w:rsid w:val="00D976CF"/>
    <w:rsid w:val="00D9797C"/>
    <w:rsid w:val="00DC0737"/>
    <w:rsid w:val="00DC3F3C"/>
    <w:rsid w:val="00DD2E16"/>
    <w:rsid w:val="00E15E55"/>
    <w:rsid w:val="00E33FA6"/>
    <w:rsid w:val="00E84499"/>
    <w:rsid w:val="00E8733A"/>
    <w:rsid w:val="00E904D1"/>
    <w:rsid w:val="00E91D8D"/>
    <w:rsid w:val="00EB20BE"/>
    <w:rsid w:val="00F166C6"/>
    <w:rsid w:val="00F172D1"/>
    <w:rsid w:val="00F43A67"/>
    <w:rsid w:val="00FD77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33F6"/>
  <w15:chartTrackingRefBased/>
  <w15:docId w15:val="{74E03747-49FB-4C89-BCEE-95C5E7F9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345874"/>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uiPriority w:val="99"/>
    <w:unhideWhenUsed/>
    <w:rsid w:val="000B3E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paragraph">
    <w:name w:val="list_paragraph"/>
    <w:basedOn w:val="Normal"/>
    <w:rsid w:val="009535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9B2790"/>
    <w:pPr>
      <w:spacing w:after="200" w:line="276" w:lineRule="auto"/>
      <w:ind w:left="720"/>
      <w:contextualSpacing/>
    </w:pPr>
    <w:rPr>
      <w:rFonts w:ascii="Arial" w:eastAsia="Times New Roman" w:hAnsi="Arial" w:cs="Calibri"/>
      <w:lang w:val="en-US"/>
    </w:rPr>
  </w:style>
  <w:style w:type="paragraph" w:styleId="Tekstbalonia">
    <w:name w:val="Balloon Text"/>
    <w:basedOn w:val="Normal"/>
    <w:link w:val="TekstbaloniaChar"/>
    <w:uiPriority w:val="99"/>
    <w:semiHidden/>
    <w:unhideWhenUsed/>
    <w:rsid w:val="008828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82860"/>
    <w:rPr>
      <w:rFonts w:ascii="Segoe UI" w:hAnsi="Segoe UI" w:cs="Segoe UI"/>
      <w:sz w:val="18"/>
      <w:szCs w:val="18"/>
    </w:rPr>
  </w:style>
  <w:style w:type="paragraph" w:styleId="Bezproreda">
    <w:name w:val="No Spacing"/>
    <w:uiPriority w:val="1"/>
    <w:qFormat/>
    <w:rsid w:val="00AD6B8E"/>
    <w:pPr>
      <w:spacing w:after="0" w:line="240" w:lineRule="auto"/>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1701-DD97-49F0-9F3D-A71CE8B80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3924</Words>
  <Characters>22371</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Mišo Debeljak</cp:lastModifiedBy>
  <cp:revision>4</cp:revision>
  <dcterms:created xsi:type="dcterms:W3CDTF">2026-07-06T11:15:00Z</dcterms:created>
  <dcterms:modified xsi:type="dcterms:W3CDTF">2026-07-09T11:51:00Z</dcterms:modified>
</cp:coreProperties>
</file>