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32" w:rsidRDefault="00D71B32" w:rsidP="00D71B32">
      <w:pPr>
        <w:pStyle w:val="Bezproreda"/>
        <w:rPr>
          <w:rFonts w:cs="Calibri"/>
          <w:b/>
        </w:rPr>
      </w:pPr>
    </w:p>
    <w:p w:rsidR="00D71B32" w:rsidRPr="001C2DA6" w:rsidRDefault="007B1F85" w:rsidP="00D71B32">
      <w:pPr>
        <w:pStyle w:val="Bezproreda"/>
        <w:rPr>
          <w:rFonts w:cs="Calibri"/>
          <w:b/>
        </w:rPr>
      </w:pPr>
      <w:r>
        <w:rPr>
          <w:rFonts w:cs="Calibri"/>
          <w:b/>
        </w:rPr>
        <w:t>UPISI U AKADEMSKOJ 2022</w:t>
      </w:r>
      <w:r w:rsidR="001C7929">
        <w:rPr>
          <w:rFonts w:cs="Calibri"/>
          <w:b/>
        </w:rPr>
        <w:t>.</w:t>
      </w:r>
      <w:r w:rsidR="00D71B32" w:rsidRPr="001C2DA6">
        <w:rPr>
          <w:rFonts w:cs="Calibri"/>
          <w:b/>
        </w:rPr>
        <w:t>/20</w:t>
      </w:r>
      <w:r>
        <w:rPr>
          <w:rFonts w:cs="Calibri"/>
          <w:b/>
        </w:rPr>
        <w:t>23</w:t>
      </w:r>
      <w:bookmarkStart w:id="0" w:name="_GoBack"/>
      <w:bookmarkEnd w:id="0"/>
      <w:r w:rsidR="00D71B32">
        <w:rPr>
          <w:rFonts w:cs="Calibri"/>
          <w:b/>
        </w:rPr>
        <w:t>. GODINI</w:t>
      </w:r>
    </w:p>
    <w:p w:rsidR="00D71B32" w:rsidRPr="001C2DA6" w:rsidRDefault="00D71B32" w:rsidP="00D71B32">
      <w:pPr>
        <w:pStyle w:val="Bezproreda"/>
        <w:rPr>
          <w:rFonts w:cs="Calibri"/>
          <w:b/>
        </w:rPr>
      </w:pPr>
      <w:r>
        <w:rPr>
          <w:rFonts w:cs="Calibri"/>
          <w:b/>
        </w:rPr>
        <w:t>P</w:t>
      </w:r>
      <w:r w:rsidRPr="001C2DA6">
        <w:rPr>
          <w:rFonts w:cs="Calibri"/>
          <w:b/>
        </w:rPr>
        <w:t xml:space="preserve">reddiplomski </w:t>
      </w:r>
      <w:r>
        <w:rPr>
          <w:rFonts w:cs="Calibri"/>
          <w:b/>
        </w:rPr>
        <w:t>s</w:t>
      </w:r>
      <w:r w:rsidRPr="001C2DA6">
        <w:rPr>
          <w:rFonts w:cs="Calibri"/>
          <w:b/>
        </w:rPr>
        <w:t>veučilišni studij Medicinsko laboratorijska dijagnostika - ZA PRISTUPNIKE KOJI SE UPISUJU PUTEM DRŽAVNE MATURE</w:t>
      </w:r>
    </w:p>
    <w:p w:rsidR="00D71B32" w:rsidRPr="001C2DA6" w:rsidRDefault="00D71B32" w:rsidP="00D71B32">
      <w:pPr>
        <w:pStyle w:val="Bezproreda"/>
        <w:rPr>
          <w:rFonts w:cs="Calibri"/>
          <w:b/>
        </w:rPr>
      </w:pPr>
    </w:p>
    <w:p w:rsidR="00D71B32" w:rsidRPr="001C2DA6" w:rsidRDefault="00D71B32" w:rsidP="00D71B32">
      <w:pPr>
        <w:pStyle w:val="Bezproreda"/>
        <w:rPr>
          <w:rFonts w:cs="Calibri"/>
        </w:rPr>
      </w:pPr>
    </w:p>
    <w:p w:rsidR="00D71B32" w:rsidRPr="001C2DA6" w:rsidRDefault="00D71B32" w:rsidP="00D71B32">
      <w:pPr>
        <w:pStyle w:val="Bezproreda"/>
        <w:rPr>
          <w:rFonts w:cs="Calibri"/>
        </w:rPr>
      </w:pPr>
      <w:r>
        <w:rPr>
          <w:rFonts w:cs="Calibri"/>
        </w:rPr>
        <w:t>Dokumenti potrebni</w:t>
      </w:r>
      <w:r w:rsidRPr="001C2DA6">
        <w:rPr>
          <w:rFonts w:cs="Calibri"/>
        </w:rPr>
        <w:t xml:space="preserve"> za upis:</w:t>
      </w:r>
    </w:p>
    <w:p w:rsidR="00D71B32" w:rsidRPr="001C2DA6" w:rsidRDefault="00D71B32" w:rsidP="00D71B32">
      <w:pPr>
        <w:pStyle w:val="Bezproreda"/>
        <w:rPr>
          <w:rFonts w:cs="Calibri"/>
        </w:rPr>
      </w:pPr>
    </w:p>
    <w:p w:rsidR="00D71B32" w:rsidRPr="001C2DA6" w:rsidRDefault="00D71B32" w:rsidP="00D71B3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3"/>
        <w:gridCol w:w="485"/>
      </w:tblGrid>
      <w:tr w:rsidR="00D71B32" w:rsidRPr="001C2DA6" w:rsidTr="005E17A2">
        <w:tc>
          <w:tcPr>
            <w:tcW w:w="8695" w:type="dxa"/>
          </w:tcPr>
          <w:p w:rsidR="00D71B32" w:rsidRPr="001C2DA6" w:rsidRDefault="00D71B32" w:rsidP="00D71B32">
            <w:pPr>
              <w:numPr>
                <w:ilvl w:val="0"/>
                <w:numId w:val="1"/>
              </w:numPr>
              <w:spacing w:before="120" w:after="12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Dvije</w:t>
            </w:r>
            <w:r w:rsidRPr="001C2DA6">
              <w:rPr>
                <w:rFonts w:ascii="Calibri" w:hAnsi="Calibri" w:cs="Calibri"/>
                <w:sz w:val="22"/>
                <w:szCs w:val="22"/>
              </w:rPr>
              <w:t xml:space="preserve"> fotografije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4,5</w:t>
            </w:r>
            <w:r w:rsidRPr="00487395">
              <w:rPr>
                <w:rFonts w:ascii="Calibri" w:hAnsi="Calibri" w:cs="Calibri"/>
                <w:b/>
                <w:sz w:val="22"/>
                <w:szCs w:val="22"/>
              </w:rPr>
              <w:t xml:space="preserve"> x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3,5</w:t>
            </w:r>
            <w:r w:rsidRPr="00487395">
              <w:rPr>
                <w:rFonts w:ascii="Calibri" w:hAnsi="Calibri" w:cs="Calibri"/>
                <w:b/>
                <w:sz w:val="22"/>
                <w:szCs w:val="22"/>
              </w:rPr>
              <w:t xml:space="preserve"> cm</w:t>
            </w:r>
          </w:p>
        </w:tc>
        <w:tc>
          <w:tcPr>
            <w:tcW w:w="485" w:type="dxa"/>
          </w:tcPr>
          <w:p w:rsidR="00D71B32" w:rsidRPr="001C2DA6" w:rsidRDefault="00D71B32" w:rsidP="005E17A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C2D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1C2D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52DC">
              <w:rPr>
                <w:rFonts w:ascii="Calibri" w:hAnsi="Calibri" w:cs="Calibri"/>
                <w:sz w:val="22"/>
                <w:szCs w:val="22"/>
              </w:rPr>
            </w:r>
            <w:r w:rsidR="000052D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2DA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D71B32" w:rsidRPr="001C2DA6" w:rsidTr="005E17A2">
        <w:tc>
          <w:tcPr>
            <w:tcW w:w="8695" w:type="dxa"/>
          </w:tcPr>
          <w:p w:rsidR="00D71B32" w:rsidRPr="001C2DA6" w:rsidRDefault="00D71B32" w:rsidP="00D71B32">
            <w:pPr>
              <w:numPr>
                <w:ilvl w:val="0"/>
                <w:numId w:val="1"/>
              </w:numPr>
              <w:spacing w:before="120" w:after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C2DA6">
              <w:rPr>
                <w:rFonts w:ascii="Calibri" w:hAnsi="Calibri" w:cs="Calibri"/>
                <w:sz w:val="22"/>
                <w:szCs w:val="22"/>
              </w:rPr>
              <w:t xml:space="preserve">Uplatnica na IBAN </w:t>
            </w:r>
            <w:r w:rsidRPr="001C2DA6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bdr w:val="single" w:sz="4" w:space="0" w:color="auto"/>
              </w:rPr>
              <w:t>HR082500009</w:t>
            </w:r>
            <w:r w:rsidRPr="001C2DA6">
              <w:rPr>
                <w:rFonts w:ascii="Calibri" w:hAnsi="Calibri" w:cs="Calibri"/>
                <w:b/>
                <w:sz w:val="22"/>
                <w:szCs w:val="22"/>
                <w:bdr w:val="single" w:sz="4" w:space="0" w:color="auto"/>
              </w:rPr>
              <w:t>1102014297</w:t>
            </w:r>
            <w:r w:rsidRPr="001C2DA6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 xml:space="preserve"> </w:t>
            </w:r>
            <w:r w:rsidRPr="001C2DA6">
              <w:rPr>
                <w:rFonts w:ascii="Calibri" w:hAnsi="Calibri" w:cs="Calibri"/>
                <w:sz w:val="22"/>
                <w:szCs w:val="22"/>
              </w:rPr>
              <w:t xml:space="preserve"> iznos od </w:t>
            </w:r>
            <w:r w:rsidRPr="001C2DA6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bdr w:val="single" w:sz="4" w:space="0" w:color="auto"/>
              </w:rPr>
              <w:t>33</w:t>
            </w:r>
            <w:r w:rsidRPr="001C2DA6">
              <w:rPr>
                <w:rFonts w:ascii="Calibri" w:hAnsi="Calibri" w:cs="Calibri"/>
                <w:b/>
                <w:sz w:val="22"/>
                <w:szCs w:val="22"/>
                <w:bdr w:val="single" w:sz="4" w:space="0" w:color="auto"/>
              </w:rPr>
              <w:t>0,00 kuna</w:t>
            </w:r>
            <w:r w:rsidRPr="001C2DA6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 xml:space="preserve"> </w:t>
            </w:r>
            <w:r w:rsidRPr="001C2DA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poziv na broj:</w:t>
            </w:r>
            <w:r w:rsidRPr="001C2D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C2DA6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bdr w:val="single" w:sz="4" w:space="0" w:color="auto"/>
              </w:rPr>
              <w:t>OIB</w:t>
            </w:r>
            <w:r w:rsidR="00752F9E">
              <w:rPr>
                <w:rFonts w:ascii="Calibri" w:hAnsi="Calibri" w:cs="Calibri"/>
                <w:b/>
                <w:sz w:val="22"/>
                <w:szCs w:val="22"/>
                <w:bdr w:val="single" w:sz="4" w:space="0" w:color="auto"/>
              </w:rPr>
              <w:t xml:space="preserve"> STUDENTA</w:t>
            </w:r>
            <w:r>
              <w:rPr>
                <w:rFonts w:ascii="Calibri" w:hAnsi="Calibri" w:cs="Calibri"/>
                <w:b/>
                <w:sz w:val="22"/>
                <w:szCs w:val="22"/>
                <w:bdr w:val="single" w:sz="4" w:space="0" w:color="auto"/>
              </w:rPr>
              <w:t xml:space="preserve"> - 37</w:t>
            </w:r>
            <w:r w:rsidRPr="001C2DA6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 xml:space="preserve"> </w:t>
            </w:r>
            <w:r w:rsidRPr="001C2DA6">
              <w:rPr>
                <w:rFonts w:ascii="Calibri" w:hAnsi="Calibri" w:cs="Calibri"/>
                <w:sz w:val="22"/>
                <w:szCs w:val="22"/>
              </w:rPr>
              <w:t xml:space="preserve">  za troškove upisa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upisnih materijala, </w:t>
            </w:r>
            <w:r w:rsidRPr="001C2DA6">
              <w:rPr>
                <w:rFonts w:ascii="Calibri" w:hAnsi="Calibri" w:cs="Calibri"/>
                <w:sz w:val="22"/>
                <w:szCs w:val="22"/>
              </w:rPr>
              <w:t>izrade ISAK kartice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r w:rsidRPr="001C2DA6">
              <w:rPr>
                <w:rFonts w:ascii="Calibri" w:hAnsi="Calibri" w:cs="Calibri"/>
                <w:sz w:val="22"/>
                <w:szCs w:val="22"/>
              </w:rPr>
              <w:t>projekta Studentskog zbora</w:t>
            </w:r>
          </w:p>
        </w:tc>
        <w:tc>
          <w:tcPr>
            <w:tcW w:w="485" w:type="dxa"/>
          </w:tcPr>
          <w:p w:rsidR="00D71B32" w:rsidRPr="001C2DA6" w:rsidRDefault="00D71B32" w:rsidP="005E17A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C2D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1C2D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52DC">
              <w:rPr>
                <w:rFonts w:ascii="Calibri" w:hAnsi="Calibri" w:cs="Calibri"/>
                <w:sz w:val="22"/>
                <w:szCs w:val="22"/>
              </w:rPr>
            </w:r>
            <w:r w:rsidR="000052D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2DA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D71B32" w:rsidRPr="001C2DA6" w:rsidTr="005E17A2">
        <w:tc>
          <w:tcPr>
            <w:tcW w:w="8695" w:type="dxa"/>
          </w:tcPr>
          <w:p w:rsidR="00D71B32" w:rsidRPr="006E674E" w:rsidRDefault="00D71B32" w:rsidP="00D71B32">
            <w:pPr>
              <w:numPr>
                <w:ilvl w:val="0"/>
                <w:numId w:val="1"/>
              </w:numPr>
              <w:spacing w:before="120" w:after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C2DA6">
              <w:rPr>
                <w:rFonts w:ascii="Calibri" w:hAnsi="Calibri" w:cs="Calibri"/>
                <w:sz w:val="22"/>
                <w:szCs w:val="22"/>
              </w:rPr>
              <w:t>Li</w:t>
            </w:r>
            <w:r>
              <w:rPr>
                <w:rFonts w:ascii="Calibri" w:hAnsi="Calibri" w:cs="Calibri"/>
                <w:sz w:val="22"/>
                <w:szCs w:val="22"/>
              </w:rPr>
              <w:t>ječnička potvrda oftalmologa, te l</w:t>
            </w:r>
            <w:r w:rsidRPr="006E674E">
              <w:rPr>
                <w:rFonts w:ascii="Calibri" w:hAnsi="Calibri" w:cs="Calibri"/>
                <w:sz w:val="22"/>
                <w:szCs w:val="22"/>
              </w:rPr>
              <w:t>iječnička potvrda osnovnih zdravstvenih i psihofizičkih sposobnosti (doktor opće prakse)</w:t>
            </w:r>
          </w:p>
        </w:tc>
        <w:tc>
          <w:tcPr>
            <w:tcW w:w="485" w:type="dxa"/>
          </w:tcPr>
          <w:p w:rsidR="00D71B32" w:rsidRPr="001C2DA6" w:rsidRDefault="00D71B32" w:rsidP="005E17A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C2D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2D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52DC">
              <w:rPr>
                <w:rFonts w:ascii="Calibri" w:hAnsi="Calibri" w:cs="Calibri"/>
                <w:sz w:val="22"/>
                <w:szCs w:val="22"/>
              </w:rPr>
            </w:r>
            <w:r w:rsidR="000052D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2DA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71B32" w:rsidRPr="001C2DA6" w:rsidTr="005E17A2">
        <w:tc>
          <w:tcPr>
            <w:tcW w:w="8695" w:type="dxa"/>
          </w:tcPr>
          <w:p w:rsidR="00D71B32" w:rsidRPr="001C2DA6" w:rsidRDefault="00D71B32" w:rsidP="00D71B32">
            <w:pPr>
              <w:numPr>
                <w:ilvl w:val="0"/>
                <w:numId w:val="1"/>
              </w:numPr>
              <w:spacing w:before="120" w:after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C2DA6">
              <w:rPr>
                <w:rFonts w:ascii="Calibri" w:hAnsi="Calibri" w:cs="Calibri"/>
                <w:sz w:val="22"/>
                <w:szCs w:val="22"/>
              </w:rPr>
              <w:t>Domovnica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(izvornik ili ovjerena preslika) priznaje se e-Domovnica generirana iz sustava e-Građani</w:t>
            </w:r>
          </w:p>
        </w:tc>
        <w:tc>
          <w:tcPr>
            <w:tcW w:w="485" w:type="dxa"/>
          </w:tcPr>
          <w:p w:rsidR="00D71B32" w:rsidRPr="001C2DA6" w:rsidRDefault="00D71B32" w:rsidP="005E17A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C2D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2D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52DC">
              <w:rPr>
                <w:rFonts w:ascii="Calibri" w:hAnsi="Calibri" w:cs="Calibri"/>
                <w:sz w:val="22"/>
                <w:szCs w:val="22"/>
              </w:rPr>
            </w:r>
            <w:r w:rsidR="000052D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2DA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71B32" w:rsidRPr="001C2DA6" w:rsidTr="005E17A2">
        <w:tc>
          <w:tcPr>
            <w:tcW w:w="8695" w:type="dxa"/>
          </w:tcPr>
          <w:p w:rsidR="00D71B32" w:rsidRPr="001C2DA6" w:rsidRDefault="00D71B32" w:rsidP="00D71B32">
            <w:pPr>
              <w:numPr>
                <w:ilvl w:val="0"/>
                <w:numId w:val="1"/>
              </w:numPr>
              <w:spacing w:before="120" w:after="12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Izvod iz matične knjige rođenih – priznaje se e-Izvadak iz MR generiran iz sustava e-Građani</w:t>
            </w:r>
          </w:p>
        </w:tc>
        <w:tc>
          <w:tcPr>
            <w:tcW w:w="485" w:type="dxa"/>
          </w:tcPr>
          <w:p w:rsidR="00D71B32" w:rsidRPr="001C2DA6" w:rsidRDefault="00D71B32" w:rsidP="005E17A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C2D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2D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52DC">
              <w:rPr>
                <w:rFonts w:ascii="Calibri" w:hAnsi="Calibri" w:cs="Calibri"/>
                <w:sz w:val="22"/>
                <w:szCs w:val="22"/>
              </w:rPr>
            </w:r>
            <w:r w:rsidR="000052D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2DA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71B32" w:rsidRPr="001C2DA6" w:rsidTr="005E17A2">
        <w:tc>
          <w:tcPr>
            <w:tcW w:w="8695" w:type="dxa"/>
          </w:tcPr>
          <w:p w:rsidR="00D71B32" w:rsidRPr="001C2DA6" w:rsidRDefault="00D71B32" w:rsidP="00D71B32">
            <w:pPr>
              <w:numPr>
                <w:ilvl w:val="0"/>
                <w:numId w:val="1"/>
              </w:numPr>
              <w:spacing w:before="120" w:after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C2DA6">
              <w:rPr>
                <w:rFonts w:ascii="Calibri" w:hAnsi="Calibri" w:cs="Calibri"/>
                <w:sz w:val="22"/>
                <w:szCs w:val="22"/>
              </w:rPr>
              <w:t>Svjed</w:t>
            </w:r>
            <w:r>
              <w:rPr>
                <w:rFonts w:ascii="Calibri" w:hAnsi="Calibri" w:cs="Calibri"/>
                <w:sz w:val="22"/>
                <w:szCs w:val="22"/>
              </w:rPr>
              <w:t>odžba o završnom ispitu srednje škole i svjedodžbe svih razreda srednje škole (izvornik ili ovjerena preslika)</w:t>
            </w:r>
          </w:p>
        </w:tc>
        <w:tc>
          <w:tcPr>
            <w:tcW w:w="485" w:type="dxa"/>
          </w:tcPr>
          <w:p w:rsidR="00D71B32" w:rsidRPr="001C2DA6" w:rsidRDefault="00D71B32" w:rsidP="005E17A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C2D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2D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52DC">
              <w:rPr>
                <w:rFonts w:ascii="Calibri" w:hAnsi="Calibri" w:cs="Calibri"/>
                <w:sz w:val="22"/>
                <w:szCs w:val="22"/>
              </w:rPr>
            </w:r>
            <w:r w:rsidR="000052D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2DA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71B32" w:rsidRPr="001C2DA6" w:rsidTr="005E17A2">
        <w:tc>
          <w:tcPr>
            <w:tcW w:w="8695" w:type="dxa"/>
          </w:tcPr>
          <w:p w:rsidR="00D71B32" w:rsidRPr="001C2DA6" w:rsidRDefault="00D71B32" w:rsidP="005E17A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1C2DA6"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Svjedodžba državne mature (izvornik ili ovjerena preslika)</w:t>
            </w:r>
          </w:p>
        </w:tc>
        <w:tc>
          <w:tcPr>
            <w:tcW w:w="485" w:type="dxa"/>
          </w:tcPr>
          <w:p w:rsidR="00D71B32" w:rsidRPr="001C2DA6" w:rsidRDefault="00D71B32" w:rsidP="005E17A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C2D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2D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52DC">
              <w:rPr>
                <w:rFonts w:ascii="Calibri" w:hAnsi="Calibri" w:cs="Calibri"/>
                <w:sz w:val="22"/>
                <w:szCs w:val="22"/>
              </w:rPr>
            </w:r>
            <w:r w:rsidR="000052D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2DA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71B32" w:rsidRPr="001C2DA6" w:rsidTr="005E17A2">
        <w:tc>
          <w:tcPr>
            <w:tcW w:w="8695" w:type="dxa"/>
          </w:tcPr>
          <w:p w:rsidR="00D71B32" w:rsidRPr="001C2DA6" w:rsidRDefault="00D71B32" w:rsidP="005E17A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1C2DA6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1C2DA6">
              <w:rPr>
                <w:rFonts w:ascii="Calibri" w:hAnsi="Calibri" w:cs="Calibri"/>
                <w:sz w:val="22"/>
                <w:szCs w:val="22"/>
              </w:rPr>
              <w:t xml:space="preserve">Uvjerenje o prebivalištu – izvaditi u </w:t>
            </w:r>
            <w:r w:rsidRPr="00487395">
              <w:rPr>
                <w:rFonts w:ascii="Calibri" w:hAnsi="Calibri" w:cs="Calibri"/>
                <w:b/>
                <w:sz w:val="22"/>
                <w:szCs w:val="22"/>
              </w:rPr>
              <w:t>MUP-u</w:t>
            </w:r>
          </w:p>
        </w:tc>
        <w:tc>
          <w:tcPr>
            <w:tcW w:w="485" w:type="dxa"/>
          </w:tcPr>
          <w:p w:rsidR="00D71B32" w:rsidRPr="001C2DA6" w:rsidRDefault="00D71B32" w:rsidP="005E17A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C2D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2D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52DC">
              <w:rPr>
                <w:rFonts w:ascii="Calibri" w:hAnsi="Calibri" w:cs="Calibri"/>
                <w:sz w:val="22"/>
                <w:szCs w:val="22"/>
              </w:rPr>
            </w:r>
            <w:r w:rsidR="000052D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2DA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71B32" w:rsidRPr="001C2DA6" w:rsidTr="005E17A2">
        <w:tc>
          <w:tcPr>
            <w:tcW w:w="8695" w:type="dxa"/>
          </w:tcPr>
          <w:p w:rsidR="00D71B32" w:rsidRPr="001C2DA6" w:rsidRDefault="00D71B32" w:rsidP="005E17A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1C2DA6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1C2DA6">
              <w:rPr>
                <w:rFonts w:ascii="Calibri" w:hAnsi="Calibri" w:cs="Calibri"/>
                <w:sz w:val="22"/>
                <w:szCs w:val="22"/>
              </w:rPr>
              <w:t>Preslik osobne iskaznice</w:t>
            </w:r>
          </w:p>
        </w:tc>
        <w:tc>
          <w:tcPr>
            <w:tcW w:w="485" w:type="dxa"/>
          </w:tcPr>
          <w:p w:rsidR="00D71B32" w:rsidRPr="001C2DA6" w:rsidRDefault="00D71B32" w:rsidP="005E17A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C2D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2D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52DC">
              <w:rPr>
                <w:rFonts w:ascii="Calibri" w:hAnsi="Calibri" w:cs="Calibri"/>
                <w:sz w:val="22"/>
                <w:szCs w:val="22"/>
              </w:rPr>
            </w:r>
            <w:r w:rsidR="000052D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2DA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71B32" w:rsidRPr="001C2DA6" w:rsidTr="005E17A2">
        <w:tc>
          <w:tcPr>
            <w:tcW w:w="8695" w:type="dxa"/>
          </w:tcPr>
          <w:p w:rsidR="00D71B32" w:rsidRPr="001C2DA6" w:rsidRDefault="00D71B32" w:rsidP="005E17A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C2DA6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1C2DA6">
              <w:rPr>
                <w:rFonts w:ascii="Calibri" w:hAnsi="Calibri" w:cs="Calibri"/>
                <w:sz w:val="22"/>
                <w:szCs w:val="22"/>
              </w:rPr>
              <w:t>. Za pristupnike s posebnim statusom – dokumenti o dokazu statusa</w:t>
            </w:r>
          </w:p>
        </w:tc>
        <w:tc>
          <w:tcPr>
            <w:tcW w:w="485" w:type="dxa"/>
          </w:tcPr>
          <w:p w:rsidR="00D71B32" w:rsidRPr="001C2DA6" w:rsidRDefault="00D71B32" w:rsidP="005E17A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C2D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2D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52DC">
              <w:rPr>
                <w:rFonts w:ascii="Calibri" w:hAnsi="Calibri" w:cs="Calibri"/>
                <w:sz w:val="22"/>
                <w:szCs w:val="22"/>
              </w:rPr>
            </w:r>
            <w:r w:rsidR="000052D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2DA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71B32" w:rsidRPr="001C2DA6" w:rsidTr="005E17A2">
        <w:tc>
          <w:tcPr>
            <w:tcW w:w="8695" w:type="dxa"/>
          </w:tcPr>
          <w:p w:rsidR="00D71B32" w:rsidRPr="001C2DA6" w:rsidRDefault="00D71B32" w:rsidP="005E17A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 Izjava za korištenje osobnih podataka</w:t>
            </w:r>
            <w:r w:rsidR="00752F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52F9E" w:rsidRPr="00F926B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(popunjava se na fakultetu)</w:t>
            </w:r>
          </w:p>
        </w:tc>
        <w:tc>
          <w:tcPr>
            <w:tcW w:w="485" w:type="dxa"/>
          </w:tcPr>
          <w:p w:rsidR="00D71B32" w:rsidRPr="001C2DA6" w:rsidRDefault="00D71B32" w:rsidP="005E17A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C2D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2D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52DC">
              <w:rPr>
                <w:rFonts w:ascii="Calibri" w:hAnsi="Calibri" w:cs="Calibri"/>
                <w:sz w:val="22"/>
                <w:szCs w:val="22"/>
              </w:rPr>
            </w:r>
            <w:r w:rsidR="000052D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2DA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D71B32" w:rsidRPr="001C2DA6" w:rsidRDefault="00D71B32" w:rsidP="00D71B32">
      <w:pPr>
        <w:rPr>
          <w:rFonts w:ascii="Calibri" w:hAnsi="Calibri" w:cs="Calibri"/>
          <w:sz w:val="22"/>
          <w:szCs w:val="22"/>
        </w:rPr>
      </w:pPr>
      <w:r w:rsidRPr="001C2DA6">
        <w:rPr>
          <w:rFonts w:ascii="Calibri" w:hAnsi="Calibri" w:cs="Calibri"/>
          <w:sz w:val="22"/>
          <w:szCs w:val="22"/>
        </w:rPr>
        <w:t xml:space="preserve"> </w:t>
      </w:r>
    </w:p>
    <w:p w:rsidR="00073FBC" w:rsidRDefault="00073FBC"/>
    <w:sectPr w:rsidR="00073F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2DC" w:rsidRDefault="000052DC" w:rsidP="002D0B72">
      <w:r>
        <w:separator/>
      </w:r>
    </w:p>
  </w:endnote>
  <w:endnote w:type="continuationSeparator" w:id="0">
    <w:p w:rsidR="000052DC" w:rsidRDefault="000052DC" w:rsidP="002D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72" w:rsidRDefault="002D0B72" w:rsidP="002D0B72">
    <w:pPr>
      <w:pStyle w:val="Podnoje"/>
      <w:jc w:val="right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124460</wp:posOffset>
              </wp:positionV>
              <wp:extent cx="5618480" cy="0"/>
              <wp:effectExtent l="0" t="0" r="20320" b="190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8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84A15" id="Ravni poveznik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1.2pt,9.8pt" to="83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" o:allowincell="f">
              <w10:wrap anchorx="margin"/>
            </v:line>
          </w:pict>
        </mc:Fallback>
      </mc:AlternateContent>
    </w:r>
  </w:p>
  <w:p w:rsidR="002D0B72" w:rsidRPr="001D3984" w:rsidRDefault="002D0B72" w:rsidP="002D0B72">
    <w:pPr>
      <w:pStyle w:val="Podnoje"/>
      <w:jc w:val="right"/>
      <w:rPr>
        <w:rFonts w:ascii="Calibri" w:hAnsi="Calibri"/>
      </w:rPr>
    </w:pPr>
    <w:r w:rsidRPr="00B0664B">
      <w:rPr>
        <w:rFonts w:ascii="Calibri" w:hAnsi="Calibri"/>
      </w:rPr>
      <w:t>MB: 01388142</w:t>
    </w:r>
    <w:r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B0664B">
      <w:rPr>
        <w:rFonts w:ascii="Calibri" w:hAnsi="Calibri"/>
      </w:rPr>
      <w:t xml:space="preserve"> OIB: 16214165873</w:t>
    </w:r>
    <w:r w:rsidR="009367F3" w:rsidRPr="001D3984">
      <w:rPr>
        <w:rFonts w:ascii="Calibri" w:hAnsi="Calibri"/>
      </w:rPr>
      <w:t xml:space="preserve"> </w:t>
    </w:r>
    <w:r w:rsidR="009367F3" w:rsidRPr="001D3984">
      <w:rPr>
        <w:rFonts w:ascii="Calibri" w:hAnsi="Calibri"/>
      </w:rPr>
      <w:sym w:font="Wingdings" w:char="F09F"/>
    </w:r>
    <w:r w:rsidR="009367F3" w:rsidRPr="001D3984">
      <w:rPr>
        <w:rFonts w:ascii="Calibri" w:hAnsi="Calibri"/>
      </w:rPr>
      <w:t xml:space="preserve"> </w:t>
    </w:r>
    <w:r w:rsidR="009367F3">
      <w:rPr>
        <w:rFonts w:ascii="Calibri" w:hAnsi="Calibri"/>
      </w:rPr>
      <w:t>Josipa Huttlera 4</w:t>
    </w:r>
    <w:r>
      <w:rPr>
        <w:rFonts w:ascii="Calibri" w:hAnsi="Calibri"/>
      </w:rPr>
      <w:t xml:space="preserve"> </w:t>
    </w:r>
    <w:r w:rsidRPr="001D3984"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31000 Osijek </w:t>
    </w:r>
  </w:p>
  <w:p w:rsidR="002D0B72" w:rsidRPr="001D3984" w:rsidRDefault="002D0B72" w:rsidP="002D0B72">
    <w:pPr>
      <w:jc w:val="right"/>
      <w:rPr>
        <w:rFonts w:ascii="Calibri" w:hAnsi="Calibri"/>
      </w:rPr>
    </w:pPr>
    <w:r w:rsidRPr="001D3984">
      <w:rPr>
        <w:rFonts w:ascii="Calibri" w:hAnsi="Calibri"/>
      </w:rPr>
      <w:t xml:space="preserve">Telefon: +385 31 </w:t>
    </w:r>
    <w:r>
      <w:rPr>
        <w:rFonts w:ascii="Calibri" w:hAnsi="Calibri"/>
      </w:rPr>
      <w:t>512</w:t>
    </w:r>
    <w:r w:rsidRPr="001D3984">
      <w:rPr>
        <w:rFonts w:ascii="Calibri" w:hAnsi="Calibri"/>
      </w:rPr>
      <w:t>-</w:t>
    </w:r>
    <w:r>
      <w:rPr>
        <w:rFonts w:ascii="Calibri" w:hAnsi="Calibri"/>
      </w:rPr>
      <w:t>80</w:t>
    </w:r>
    <w:r w:rsidRPr="001D3984">
      <w:rPr>
        <w:rFonts w:ascii="Calibri" w:hAnsi="Calibri"/>
      </w:rPr>
      <w:t xml:space="preserve">0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Fax: +385 31 </w:t>
    </w:r>
    <w:r>
      <w:rPr>
        <w:rFonts w:ascii="Calibri" w:hAnsi="Calibri"/>
      </w:rPr>
      <w:t>512</w:t>
    </w:r>
    <w:r w:rsidRPr="001D3984">
      <w:rPr>
        <w:rFonts w:ascii="Calibri" w:hAnsi="Calibri"/>
      </w:rPr>
      <w:t>-</w:t>
    </w:r>
    <w:r>
      <w:rPr>
        <w:rFonts w:ascii="Calibri" w:hAnsi="Calibri"/>
      </w:rPr>
      <w:t>833</w:t>
    </w:r>
    <w:r w:rsidRPr="001D3984"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e-mail: </w:t>
    </w:r>
    <w:r>
      <w:rPr>
        <w:rFonts w:ascii="Calibri" w:hAnsi="Calibri"/>
      </w:rPr>
      <w:t>medicina</w:t>
    </w:r>
    <w:r w:rsidRPr="001D3984">
      <w:rPr>
        <w:rFonts w:ascii="Calibri" w:hAnsi="Calibri"/>
      </w:rPr>
      <w:t>@mefos.hr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2DC" w:rsidRDefault="000052DC" w:rsidP="002D0B72">
      <w:r>
        <w:separator/>
      </w:r>
    </w:p>
  </w:footnote>
  <w:footnote w:type="continuationSeparator" w:id="0">
    <w:p w:rsidR="000052DC" w:rsidRDefault="000052DC" w:rsidP="002D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72" w:rsidRPr="001D3984" w:rsidRDefault="002D0B72" w:rsidP="002D0B72">
    <w:pPr>
      <w:pStyle w:val="Zaglavlje"/>
      <w:spacing w:before="400" w:after="80"/>
      <w:jc w:val="right"/>
      <w:rPr>
        <w:rFonts w:ascii="Calibri" w:hAnsi="Calibri"/>
        <w:b/>
      </w:rPr>
    </w:pPr>
    <w:r w:rsidRPr="001D3984">
      <w:rPr>
        <w:rFonts w:ascii="Calibri" w:hAnsi="Calibri"/>
        <w:b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F4671E" wp14:editId="0224E78F">
              <wp:simplePos x="0" y="0"/>
              <wp:positionH relativeFrom="margin">
                <wp:posOffset>952500</wp:posOffset>
              </wp:positionH>
              <wp:positionV relativeFrom="paragraph">
                <wp:posOffset>445770</wp:posOffset>
              </wp:positionV>
              <wp:extent cx="4791075" cy="19050"/>
              <wp:effectExtent l="0" t="0" r="28575" b="19050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91075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DE07D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pt,35.1pt" to="452.2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" o:allowincell="f">
              <w10:wrap anchorx="margin"/>
            </v:line>
          </w:pict>
        </mc:Fallback>
      </mc:AlternateContent>
    </w:r>
    <w:r w:rsidRPr="001D3984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60288" behindDoc="0" locked="0" layoutInCell="1" allowOverlap="1" wp14:anchorId="145F7602" wp14:editId="2D3ED49D">
          <wp:simplePos x="0" y="0"/>
          <wp:positionH relativeFrom="column">
            <wp:posOffset>-34925</wp:posOffset>
          </wp:positionH>
          <wp:positionV relativeFrom="paragraph">
            <wp:posOffset>158750</wp:posOffset>
          </wp:positionV>
          <wp:extent cx="901700" cy="527050"/>
          <wp:effectExtent l="0" t="0" r="0" b="635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3984">
      <w:rPr>
        <w:rFonts w:ascii="Calibri" w:hAnsi="Calibri"/>
        <w:b/>
        <w:noProof/>
      </w:rPr>
      <w:t>SVEUČILIŠTE JOSIPA JURJA STROSSMA</w:t>
    </w:r>
    <w:r>
      <w:rPr>
        <w:rFonts w:ascii="Calibri" w:hAnsi="Calibri"/>
        <w:b/>
        <w:noProof/>
      </w:rPr>
      <w:t>Y</w:t>
    </w:r>
    <w:r w:rsidRPr="001D3984">
      <w:rPr>
        <w:rFonts w:ascii="Calibri" w:hAnsi="Calibri"/>
        <w:b/>
        <w:noProof/>
      </w:rPr>
      <w:t>ERA U OSIJEKU</w:t>
    </w:r>
  </w:p>
  <w:p w:rsidR="002D0B72" w:rsidRPr="001D3984" w:rsidRDefault="002D0B72" w:rsidP="002D0B72">
    <w:pPr>
      <w:pStyle w:val="Zaglavlje"/>
      <w:jc w:val="right"/>
      <w:rPr>
        <w:rFonts w:ascii="Calibri" w:hAnsi="Calibri"/>
        <w:sz w:val="24"/>
      </w:rPr>
    </w:pPr>
    <w:r w:rsidRPr="001D3984">
      <w:rPr>
        <w:rFonts w:ascii="Calibri" w:hAnsi="Calibri"/>
        <w:sz w:val="24"/>
      </w:rPr>
      <w:t>MEDICINSKI FAKULTET OSIJEK</w:t>
    </w:r>
  </w:p>
  <w:p w:rsidR="002D0B72" w:rsidRDefault="002D0B72" w:rsidP="002D0B72">
    <w:pPr>
      <w:pStyle w:val="Zaglavlje"/>
      <w:jc w:val="right"/>
      <w:rPr>
        <w:rFonts w:ascii="Ottawa" w:hAnsi="Ottawa"/>
        <w:b/>
        <w:sz w:val="24"/>
      </w:rPr>
    </w:pPr>
  </w:p>
  <w:p w:rsidR="002D0B72" w:rsidRDefault="002D0B7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B129C"/>
    <w:multiLevelType w:val="hybridMultilevel"/>
    <w:tmpl w:val="291C774E"/>
    <w:lvl w:ilvl="0" w:tplc="74FC8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09E3D0C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b/>
        <w:color w:val="auto"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4"/>
    <w:rsid w:val="000052DC"/>
    <w:rsid w:val="00056C8F"/>
    <w:rsid w:val="00073FBC"/>
    <w:rsid w:val="001C7929"/>
    <w:rsid w:val="002D0B72"/>
    <w:rsid w:val="005B2049"/>
    <w:rsid w:val="00660F52"/>
    <w:rsid w:val="0069164E"/>
    <w:rsid w:val="00752F9E"/>
    <w:rsid w:val="007B1F85"/>
    <w:rsid w:val="008C5517"/>
    <w:rsid w:val="009367F3"/>
    <w:rsid w:val="0098751D"/>
    <w:rsid w:val="00D71B32"/>
    <w:rsid w:val="00E47334"/>
    <w:rsid w:val="00F45FDD"/>
    <w:rsid w:val="00F926BC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76F93"/>
  <w15:chartTrackingRefBased/>
  <w15:docId w15:val="{A7AF8120-4B65-4F14-90C3-EF5C90FB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0B7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D0B72"/>
  </w:style>
  <w:style w:type="paragraph" w:styleId="Podnoje">
    <w:name w:val="footer"/>
    <w:basedOn w:val="Normal"/>
    <w:link w:val="PodnojeChar"/>
    <w:unhideWhenUsed/>
    <w:rsid w:val="002D0B72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rsid w:val="002D0B72"/>
  </w:style>
  <w:style w:type="paragraph" w:styleId="Bezproreda">
    <w:name w:val="No Spacing"/>
    <w:uiPriority w:val="1"/>
    <w:qFormat/>
    <w:rsid w:val="00D71B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User;Medicinski fakultet Osijek</dc:creator>
  <cp:keywords/>
  <dc:description/>
  <cp:lastModifiedBy>SGrgic</cp:lastModifiedBy>
  <cp:revision>2</cp:revision>
  <dcterms:created xsi:type="dcterms:W3CDTF">2022-05-19T07:27:00Z</dcterms:created>
  <dcterms:modified xsi:type="dcterms:W3CDTF">2022-05-19T07:27:00Z</dcterms:modified>
</cp:coreProperties>
</file>