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BB91" w14:textId="77777777" w:rsidR="00DF6215" w:rsidRDefault="00DF6215" w:rsidP="00765F29">
      <w:pPr>
        <w:ind w:left="709" w:hanging="709"/>
        <w:jc w:val="both"/>
        <w:rPr>
          <w:b/>
        </w:rPr>
      </w:pPr>
      <w:r>
        <w:rPr>
          <w:b/>
        </w:rPr>
        <w:t>Opis poslova iz Pravilnika o sistematizaciji radnih mjesta Medicinskog fakulteta Osijek u</w:t>
      </w:r>
    </w:p>
    <w:p w14:paraId="661F598E" w14:textId="3A0DB2A5" w:rsidR="00DF6215" w:rsidRDefault="00DF6215" w:rsidP="00765F29">
      <w:pPr>
        <w:ind w:left="709" w:hanging="709"/>
        <w:jc w:val="both"/>
        <w:rPr>
          <w:b/>
        </w:rPr>
      </w:pPr>
      <w:r>
        <w:rPr>
          <w:b/>
        </w:rPr>
        <w:t>sastavu Sveučilišta Josipa Jurja Strossmayera u Osijeku</w:t>
      </w:r>
    </w:p>
    <w:p w14:paraId="3A8B3F48" w14:textId="77777777" w:rsidR="00DF6215" w:rsidRDefault="00DF6215" w:rsidP="00765F29">
      <w:pPr>
        <w:ind w:left="709" w:hanging="709"/>
        <w:jc w:val="both"/>
        <w:rPr>
          <w:b/>
        </w:rPr>
      </w:pPr>
    </w:p>
    <w:p w14:paraId="46F3A922" w14:textId="77777777" w:rsidR="00DF6215" w:rsidRDefault="00DF6215" w:rsidP="00765F29">
      <w:pPr>
        <w:ind w:left="709" w:hanging="709"/>
        <w:jc w:val="both"/>
        <w:rPr>
          <w:b/>
        </w:rPr>
      </w:pPr>
    </w:p>
    <w:p w14:paraId="61936D1C" w14:textId="77777777" w:rsidR="00E42FD2" w:rsidRDefault="00E42FD2" w:rsidP="00E42FD2">
      <w:pPr>
        <w:ind w:left="709" w:hanging="709"/>
        <w:jc w:val="both"/>
        <w:rPr>
          <w:b/>
        </w:rPr>
      </w:pPr>
      <w:r>
        <w:rPr>
          <w:b/>
        </w:rPr>
        <w:t xml:space="preserve">10. Stručni suradnik </w:t>
      </w:r>
    </w:p>
    <w:p w14:paraId="6FCDC108" w14:textId="77777777" w:rsidR="00E42FD2" w:rsidRDefault="00E42FD2" w:rsidP="00E42FD2">
      <w:pPr>
        <w:ind w:left="709" w:hanging="709"/>
        <w:jc w:val="both"/>
        <w:rPr>
          <w:bCs/>
          <w:i/>
        </w:rPr>
      </w:pPr>
      <w:r>
        <w:rPr>
          <w:b/>
          <w:i/>
        </w:rPr>
        <w:t xml:space="preserve">      (</w:t>
      </w:r>
      <w:r>
        <w:rPr>
          <w:bCs/>
          <w:i/>
        </w:rPr>
        <w:t xml:space="preserve">Stručni suradnik u sustavu znanosti i visokog obrazovanja -  posebno radno mjesto u sustavu </w:t>
      </w:r>
    </w:p>
    <w:p w14:paraId="43734565" w14:textId="77777777" w:rsidR="00E42FD2" w:rsidRDefault="00E42FD2" w:rsidP="00E42FD2">
      <w:pPr>
        <w:ind w:left="709" w:hanging="709"/>
        <w:jc w:val="both"/>
        <w:rPr>
          <w:bCs/>
          <w:i/>
        </w:rPr>
      </w:pPr>
      <w:r>
        <w:rPr>
          <w:bCs/>
          <w:i/>
        </w:rPr>
        <w:t xml:space="preserve">      znanosti i visokog obrazovanja, radno mjesto I. vrste)</w:t>
      </w:r>
    </w:p>
    <w:p w14:paraId="383A0657" w14:textId="77777777" w:rsidR="00E42FD2" w:rsidRDefault="00E42FD2" w:rsidP="00E42FD2">
      <w:pPr>
        <w:jc w:val="both"/>
        <w:rPr>
          <w:i/>
        </w:rPr>
      </w:pPr>
    </w:p>
    <w:p w14:paraId="2511F87F" w14:textId="77777777" w:rsidR="00E42FD2" w:rsidRDefault="00E42FD2" w:rsidP="00E42FD2">
      <w:pPr>
        <w:jc w:val="both"/>
        <w:rPr>
          <w:i/>
        </w:rPr>
      </w:pPr>
      <w:r>
        <w:rPr>
          <w:i/>
        </w:rPr>
        <w:t>Opis poslova:</w:t>
      </w:r>
    </w:p>
    <w:p w14:paraId="3D76DF27" w14:textId="77777777" w:rsidR="00E42FD2" w:rsidRDefault="00E42FD2" w:rsidP="00E42FD2">
      <w:pPr>
        <w:ind w:left="709" w:hanging="709"/>
        <w:jc w:val="both"/>
        <w:rPr>
          <w:b/>
        </w:rPr>
      </w:pPr>
    </w:p>
    <w:p w14:paraId="145BABCB" w14:textId="77777777" w:rsidR="00E42FD2" w:rsidRDefault="00E42FD2" w:rsidP="00E42FD2">
      <w:pPr>
        <w:numPr>
          <w:ilvl w:val="0"/>
          <w:numId w:val="4"/>
        </w:numPr>
        <w:jc w:val="both"/>
      </w:pPr>
      <w:r>
        <w:t>sudjeluje u provedbi znanstvenih ili stručnih projekta iz područja djelatnosti Fakulteta</w:t>
      </w:r>
    </w:p>
    <w:p w14:paraId="1BDA4F4F" w14:textId="77777777" w:rsidR="00E42FD2" w:rsidRDefault="00E42FD2" w:rsidP="00E42FD2">
      <w:pPr>
        <w:numPr>
          <w:ilvl w:val="0"/>
          <w:numId w:val="4"/>
        </w:numPr>
        <w:jc w:val="both"/>
      </w:pPr>
      <w:r>
        <w:t>sudjeluje u izvođenju nastave koja ne zahtjeva znanstveni pristup u skladu sa studijskim programom i izvedbenim planom studija</w:t>
      </w:r>
    </w:p>
    <w:p w14:paraId="212144E5" w14:textId="77777777" w:rsidR="00E42FD2" w:rsidRDefault="00E42FD2" w:rsidP="00E42FD2">
      <w:pPr>
        <w:numPr>
          <w:ilvl w:val="0"/>
          <w:numId w:val="4"/>
        </w:numPr>
        <w:jc w:val="both"/>
      </w:pPr>
      <w:r>
        <w:t>pomaže u organizaciji praktičnog dijela nastave</w:t>
      </w:r>
    </w:p>
    <w:p w14:paraId="145CCBB4" w14:textId="77777777" w:rsidR="00E42FD2" w:rsidRDefault="00E42FD2" w:rsidP="00E42FD2">
      <w:pPr>
        <w:numPr>
          <w:ilvl w:val="0"/>
          <w:numId w:val="4"/>
        </w:numPr>
        <w:jc w:val="both"/>
      </w:pPr>
      <w:r>
        <w:t>obavlja i druge poslove po nalogu predmetnog nastavnika ili voditelja projekta</w:t>
      </w:r>
    </w:p>
    <w:p w14:paraId="46FF68F2" w14:textId="77777777" w:rsidR="00E42FD2" w:rsidRDefault="00E42FD2" w:rsidP="00E42FD2">
      <w:pPr>
        <w:jc w:val="both"/>
      </w:pPr>
    </w:p>
    <w:p w14:paraId="4F69DA5D" w14:textId="77777777" w:rsidR="00E42FD2" w:rsidRDefault="00E42FD2" w:rsidP="00E42FD2">
      <w:pPr>
        <w:ind w:left="709" w:hanging="709"/>
        <w:jc w:val="both"/>
      </w:pPr>
      <w:r>
        <w:rPr>
          <w:b/>
        </w:rPr>
        <w:t xml:space="preserve">Stručni uvjeti: </w:t>
      </w:r>
      <w:r>
        <w:t xml:space="preserve">završen sveučilišni diplomski studij ili sveučilišni integrirani prijediplomski i </w:t>
      </w:r>
    </w:p>
    <w:p w14:paraId="2AEB0272" w14:textId="77777777" w:rsidR="00E42FD2" w:rsidRDefault="00E42FD2" w:rsidP="00E42FD2">
      <w:pPr>
        <w:ind w:left="709" w:hanging="709"/>
        <w:jc w:val="both"/>
      </w:pPr>
      <w:r>
        <w:t>diplomski studij  (razina HKO-a 7.1.sveučilišni) u odgovarajućem znanstvenom području i polju</w:t>
      </w:r>
    </w:p>
    <w:p w14:paraId="14C98F08" w14:textId="77777777" w:rsidR="00E42FD2" w:rsidRDefault="00E42FD2" w:rsidP="00E42FD2">
      <w:pPr>
        <w:ind w:left="709" w:hanging="709"/>
        <w:jc w:val="both"/>
      </w:pPr>
      <w:r>
        <w:t xml:space="preserve">jedna godina radnog iskustva ili objavljen jedan (1) znanstveni ili stručni rad te  ispunjenost </w:t>
      </w:r>
    </w:p>
    <w:p w14:paraId="1380E18D" w14:textId="77777777" w:rsidR="00E42FD2" w:rsidRDefault="00E42FD2" w:rsidP="00E42FD2">
      <w:pPr>
        <w:ind w:left="709" w:hanging="709"/>
        <w:jc w:val="both"/>
      </w:pPr>
      <w:r>
        <w:t>dodatnih kriterija utvrđenih općim aktom Fakulteta.</w:t>
      </w:r>
      <w:r>
        <w:rPr>
          <w:b/>
        </w:rPr>
        <w:t xml:space="preserve">   </w:t>
      </w:r>
    </w:p>
    <w:p w14:paraId="5259A82D" w14:textId="77777777" w:rsidR="00E42FD2" w:rsidRDefault="00E42FD2" w:rsidP="00E42FD2">
      <w:pPr>
        <w:ind w:left="709" w:hanging="709"/>
        <w:jc w:val="both"/>
      </w:pPr>
      <w:r>
        <w:rPr>
          <w:b/>
        </w:rPr>
        <w:t xml:space="preserve">Postupak izbora </w:t>
      </w:r>
      <w:r>
        <w:t xml:space="preserve">utvrđen  Statutom Sveučilišta i Statutom Fakulteta i općim aktom Sveučilišta  </w:t>
      </w:r>
    </w:p>
    <w:p w14:paraId="5495AAE7" w14:textId="77777777" w:rsidR="00E42FD2" w:rsidRDefault="00E42FD2" w:rsidP="00E42FD2">
      <w:pPr>
        <w:jc w:val="both"/>
      </w:pPr>
      <w:r>
        <w:rPr>
          <w:b/>
        </w:rPr>
        <w:t xml:space="preserve">Broj izvršitelja: </w:t>
      </w:r>
      <w:r>
        <w:t>utvrđen je prema nastavnom opterećenju za nastavne predmete koji ne zahtijevaju znanstveni pristup  u skladu sa studijskim programom i izvedbenim planom studija</w:t>
      </w:r>
      <w:r>
        <w:rPr>
          <w:b/>
        </w:rPr>
        <w:t xml:space="preserve"> </w:t>
      </w:r>
    </w:p>
    <w:p w14:paraId="4F838AF1" w14:textId="77777777" w:rsidR="000928BC" w:rsidRDefault="000928BC" w:rsidP="00E42FD2"/>
    <w:sectPr w:rsidR="000928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42EF8"/>
    <w:multiLevelType w:val="hybridMultilevel"/>
    <w:tmpl w:val="2F2C189C"/>
    <w:lvl w:ilvl="0" w:tplc="F4A4D52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B70AF"/>
    <w:multiLevelType w:val="hybridMultilevel"/>
    <w:tmpl w:val="AA3EA0AA"/>
    <w:lvl w:ilvl="0" w:tplc="CD7459B8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3C238E"/>
    <w:multiLevelType w:val="hybridMultilevel"/>
    <w:tmpl w:val="08BA3CE8"/>
    <w:lvl w:ilvl="0" w:tplc="206632D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627FFD"/>
    <w:multiLevelType w:val="hybridMultilevel"/>
    <w:tmpl w:val="0BD2D244"/>
    <w:lvl w:ilvl="0" w:tplc="9EA0F894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29"/>
    <w:rsid w:val="000928BC"/>
    <w:rsid w:val="0019696C"/>
    <w:rsid w:val="00624220"/>
    <w:rsid w:val="00765F29"/>
    <w:rsid w:val="00DF6215"/>
    <w:rsid w:val="00E4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2EB2"/>
  <w15:chartTrackingRefBased/>
  <w15:docId w15:val="{63511BB8-D0C2-4AC8-87E1-FF57597F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765F2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765F29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Tomić</dc:creator>
  <cp:keywords/>
  <dc:description/>
  <cp:lastModifiedBy>Ivana Tomić</cp:lastModifiedBy>
  <cp:revision>2</cp:revision>
  <dcterms:created xsi:type="dcterms:W3CDTF">2026-03-10T10:46:00Z</dcterms:created>
  <dcterms:modified xsi:type="dcterms:W3CDTF">2026-03-10T10:46:00Z</dcterms:modified>
</cp:coreProperties>
</file>